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37B4" w:rsidRPr="00D856FA" w:rsidRDefault="001837B4" w:rsidP="001837B4">
      <w:pPr>
        <w:jc w:val="right"/>
        <w:rPr>
          <w:rFonts w:ascii="Times New Roman" w:hAnsi="Times New Roman" w:cs="Times New Roman"/>
          <w:sz w:val="28"/>
          <w:szCs w:val="28"/>
        </w:rPr>
      </w:pPr>
      <w:r w:rsidRPr="00D856FA">
        <w:rPr>
          <w:rFonts w:ascii="Times New Roman" w:hAnsi="Times New Roman" w:cs="Times New Roman"/>
          <w:sz w:val="28"/>
          <w:szCs w:val="28"/>
        </w:rPr>
        <w:t>ПРИЛОЖЕНИЕ</w:t>
      </w:r>
    </w:p>
    <w:p w:rsidR="001837B4" w:rsidRDefault="001837B4" w:rsidP="001837B4">
      <w:pPr>
        <w:jc w:val="right"/>
      </w:pPr>
    </w:p>
    <w:p w:rsidR="001837B4" w:rsidRPr="00D856FA" w:rsidRDefault="001837B4" w:rsidP="001837B4">
      <w:pPr>
        <w:jc w:val="center"/>
        <w:rPr>
          <w:rFonts w:ascii="Times New Roman" w:hAnsi="Times New Roman" w:cs="Times New Roman"/>
          <w:sz w:val="28"/>
          <w:szCs w:val="28"/>
        </w:rPr>
      </w:pPr>
      <w:r w:rsidRPr="00D856FA">
        <w:rPr>
          <w:rFonts w:ascii="Times New Roman" w:hAnsi="Times New Roman" w:cs="Times New Roman"/>
          <w:sz w:val="28"/>
          <w:szCs w:val="28"/>
        </w:rPr>
        <w:t>ОБРАЗЕЦ ВЫПОЛНЕНИЯ КОНТРОЛЬНОЙ РАБОТЫ</w:t>
      </w:r>
    </w:p>
    <w:p w:rsidR="001837B4" w:rsidRDefault="001837B4" w:rsidP="001837B4">
      <w:pPr>
        <w:jc w:val="center"/>
      </w:pPr>
    </w:p>
    <w:p w:rsidR="001837B4" w:rsidRDefault="001837B4" w:rsidP="001837B4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.</w:t>
      </w:r>
      <w:r w:rsidRPr="001837B4">
        <w:rPr>
          <w:i/>
          <w:iCs/>
          <w:color w:val="auto"/>
          <w:sz w:val="28"/>
          <w:szCs w:val="28"/>
        </w:rPr>
        <w:t xml:space="preserve"> </w:t>
      </w:r>
      <w:r>
        <w:rPr>
          <w:i/>
          <w:iCs/>
          <w:color w:val="auto"/>
          <w:sz w:val="28"/>
          <w:szCs w:val="28"/>
        </w:rPr>
        <w:t xml:space="preserve">I. а) Напишите в словарной форме названия следующих растений: </w:t>
      </w:r>
    </w:p>
    <w:p w:rsidR="001837B4" w:rsidRDefault="001837B4" w:rsidP="001837B4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а) лаванда — </w:t>
      </w:r>
      <w:proofErr w:type="spellStart"/>
      <w:r>
        <w:rPr>
          <w:color w:val="auto"/>
          <w:sz w:val="28"/>
          <w:szCs w:val="28"/>
        </w:rPr>
        <w:t>Lavandula</w:t>
      </w:r>
      <w:proofErr w:type="spellEnd"/>
      <w:r>
        <w:rPr>
          <w:color w:val="auto"/>
          <w:sz w:val="28"/>
          <w:szCs w:val="28"/>
        </w:rPr>
        <w:t xml:space="preserve">, </w:t>
      </w:r>
      <w:proofErr w:type="spellStart"/>
      <w:r>
        <w:rPr>
          <w:color w:val="auto"/>
          <w:sz w:val="28"/>
          <w:szCs w:val="28"/>
        </w:rPr>
        <w:t>ae</w:t>
      </w:r>
      <w:proofErr w:type="spellEnd"/>
      <w:r>
        <w:rPr>
          <w:color w:val="auto"/>
          <w:sz w:val="28"/>
          <w:szCs w:val="28"/>
        </w:rPr>
        <w:t xml:space="preserve"> f; </w:t>
      </w:r>
    </w:p>
    <w:p w:rsidR="001837B4" w:rsidRPr="00FF124E" w:rsidRDefault="001837B4" w:rsidP="001837B4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</w:rPr>
        <w:t>безвременник</w:t>
      </w:r>
      <w:r w:rsidRPr="00FF124E">
        <w:rPr>
          <w:color w:val="auto"/>
          <w:sz w:val="28"/>
          <w:szCs w:val="28"/>
          <w:lang w:val="en-US"/>
        </w:rPr>
        <w:t xml:space="preserve"> — Colchicum, </w:t>
      </w:r>
      <w:proofErr w:type="spellStart"/>
      <w:r w:rsidRPr="00FF124E">
        <w:rPr>
          <w:color w:val="auto"/>
          <w:sz w:val="28"/>
          <w:szCs w:val="28"/>
          <w:lang w:val="en-US"/>
        </w:rPr>
        <w:t>i</w:t>
      </w:r>
      <w:proofErr w:type="spellEnd"/>
      <w:r w:rsidRPr="00FF124E">
        <w:rPr>
          <w:color w:val="auto"/>
          <w:sz w:val="28"/>
          <w:szCs w:val="28"/>
          <w:lang w:val="en-US"/>
        </w:rPr>
        <w:t xml:space="preserve"> n; </w:t>
      </w:r>
      <w:bookmarkStart w:id="0" w:name="_GoBack"/>
      <w:bookmarkEnd w:id="0"/>
    </w:p>
    <w:p w:rsidR="001837B4" w:rsidRPr="00FF124E" w:rsidRDefault="001837B4" w:rsidP="001837B4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</w:rPr>
        <w:t>герань</w:t>
      </w:r>
      <w:r w:rsidRPr="00FF124E">
        <w:rPr>
          <w:color w:val="auto"/>
          <w:sz w:val="28"/>
          <w:szCs w:val="28"/>
          <w:lang w:val="en-US"/>
        </w:rPr>
        <w:t xml:space="preserve"> — Geranium, </w:t>
      </w:r>
      <w:proofErr w:type="spellStart"/>
      <w:r w:rsidRPr="00FF124E">
        <w:rPr>
          <w:color w:val="auto"/>
          <w:sz w:val="28"/>
          <w:szCs w:val="28"/>
          <w:lang w:val="en-US"/>
        </w:rPr>
        <w:t>i</w:t>
      </w:r>
      <w:proofErr w:type="spellEnd"/>
      <w:r w:rsidRPr="00FF124E">
        <w:rPr>
          <w:color w:val="auto"/>
          <w:sz w:val="28"/>
          <w:szCs w:val="28"/>
          <w:lang w:val="en-US"/>
        </w:rPr>
        <w:t xml:space="preserve"> n; </w:t>
      </w:r>
    </w:p>
    <w:p w:rsidR="001837B4" w:rsidRPr="00FF124E" w:rsidRDefault="001837B4" w:rsidP="001837B4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</w:rPr>
        <w:t>донник</w:t>
      </w:r>
      <w:r w:rsidRPr="00FF124E">
        <w:rPr>
          <w:color w:val="auto"/>
          <w:sz w:val="28"/>
          <w:szCs w:val="28"/>
          <w:lang w:val="en-US"/>
        </w:rPr>
        <w:t xml:space="preserve"> — </w:t>
      </w:r>
      <w:proofErr w:type="spellStart"/>
      <w:r w:rsidRPr="00FF124E">
        <w:rPr>
          <w:color w:val="auto"/>
          <w:sz w:val="28"/>
          <w:szCs w:val="28"/>
          <w:lang w:val="en-US"/>
        </w:rPr>
        <w:t>Melilotus</w:t>
      </w:r>
      <w:proofErr w:type="spellEnd"/>
      <w:r w:rsidRPr="00FF124E">
        <w:rPr>
          <w:color w:val="auto"/>
          <w:sz w:val="28"/>
          <w:szCs w:val="28"/>
          <w:lang w:val="en-US"/>
        </w:rPr>
        <w:t xml:space="preserve">, </w:t>
      </w:r>
      <w:proofErr w:type="spellStart"/>
      <w:r w:rsidRPr="00FF124E">
        <w:rPr>
          <w:color w:val="auto"/>
          <w:sz w:val="28"/>
          <w:szCs w:val="28"/>
          <w:lang w:val="en-US"/>
        </w:rPr>
        <w:t>i</w:t>
      </w:r>
      <w:proofErr w:type="spellEnd"/>
      <w:r w:rsidRPr="00FF124E">
        <w:rPr>
          <w:color w:val="auto"/>
          <w:sz w:val="28"/>
          <w:szCs w:val="28"/>
          <w:lang w:val="en-US"/>
        </w:rPr>
        <w:t xml:space="preserve"> m; </w:t>
      </w:r>
    </w:p>
    <w:p w:rsidR="001837B4" w:rsidRDefault="001837B4" w:rsidP="001837B4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</w:rPr>
        <w:t>фиалка</w:t>
      </w:r>
      <w:r w:rsidRPr="00FF124E">
        <w:rPr>
          <w:color w:val="auto"/>
          <w:sz w:val="28"/>
          <w:szCs w:val="28"/>
          <w:lang w:val="en-US"/>
        </w:rPr>
        <w:t xml:space="preserve"> — Viola, ae f; </w:t>
      </w:r>
    </w:p>
    <w:p w:rsidR="001837B4" w:rsidRPr="00FF124E" w:rsidRDefault="001837B4" w:rsidP="001837B4">
      <w:pPr>
        <w:pStyle w:val="Default"/>
        <w:rPr>
          <w:color w:val="auto"/>
          <w:sz w:val="28"/>
          <w:szCs w:val="28"/>
          <w:lang w:val="en-US"/>
        </w:rPr>
      </w:pPr>
    </w:p>
    <w:p w:rsidR="001837B4" w:rsidRDefault="001837B4" w:rsidP="001837B4">
      <w:pPr>
        <w:pStyle w:val="Default"/>
        <w:jc w:val="both"/>
        <w:rPr>
          <w:color w:val="auto"/>
          <w:sz w:val="28"/>
          <w:szCs w:val="28"/>
        </w:rPr>
      </w:pPr>
      <w:r>
        <w:rPr>
          <w:i/>
          <w:iCs/>
          <w:color w:val="auto"/>
          <w:sz w:val="28"/>
          <w:szCs w:val="28"/>
        </w:rPr>
        <w:t xml:space="preserve">б) Напишите на латинском языке наименования лекарственных средств, укажите частотные отрезки, объясните их значение: </w:t>
      </w:r>
    </w:p>
    <w:p w:rsidR="001837B4" w:rsidRPr="001837B4" w:rsidRDefault="001837B4" w:rsidP="001837B4">
      <w:pPr>
        <w:pStyle w:val="Default"/>
        <w:jc w:val="both"/>
        <w:rPr>
          <w:color w:val="auto"/>
          <w:sz w:val="28"/>
          <w:szCs w:val="28"/>
        </w:rPr>
      </w:pPr>
      <w:r w:rsidRPr="001837B4"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беллалгин</w:t>
      </w:r>
      <w:proofErr w:type="spellEnd"/>
      <w:r w:rsidRPr="001837B4">
        <w:rPr>
          <w:color w:val="auto"/>
          <w:sz w:val="28"/>
          <w:szCs w:val="28"/>
        </w:rPr>
        <w:t xml:space="preserve"> — </w:t>
      </w:r>
      <w:proofErr w:type="spellStart"/>
      <w:r w:rsidRPr="00FF124E">
        <w:rPr>
          <w:color w:val="auto"/>
          <w:sz w:val="28"/>
          <w:szCs w:val="28"/>
          <w:lang w:val="en-US"/>
        </w:rPr>
        <w:t>Bellalginum</w:t>
      </w:r>
      <w:proofErr w:type="spellEnd"/>
      <w:r w:rsidRPr="001837B4">
        <w:rPr>
          <w:color w:val="auto"/>
          <w:sz w:val="28"/>
          <w:szCs w:val="28"/>
        </w:rPr>
        <w:t xml:space="preserve">, </w:t>
      </w:r>
      <w:proofErr w:type="spellStart"/>
      <w:r w:rsidRPr="00FF124E">
        <w:rPr>
          <w:color w:val="auto"/>
          <w:sz w:val="28"/>
          <w:szCs w:val="28"/>
          <w:lang w:val="en-US"/>
        </w:rPr>
        <w:t>i</w:t>
      </w:r>
      <w:proofErr w:type="spellEnd"/>
      <w:r w:rsidRPr="001837B4">
        <w:rPr>
          <w:color w:val="auto"/>
          <w:sz w:val="28"/>
          <w:szCs w:val="28"/>
        </w:rPr>
        <w:t xml:space="preserve"> </w:t>
      </w:r>
      <w:r w:rsidRPr="00FF124E">
        <w:rPr>
          <w:color w:val="auto"/>
          <w:sz w:val="28"/>
          <w:szCs w:val="28"/>
          <w:lang w:val="en-US"/>
        </w:rPr>
        <w:t>n</w:t>
      </w:r>
      <w:r w:rsidRPr="001837B4">
        <w:rPr>
          <w:color w:val="auto"/>
          <w:sz w:val="28"/>
          <w:szCs w:val="28"/>
        </w:rPr>
        <w:t xml:space="preserve"> (</w:t>
      </w:r>
      <w:r w:rsidRPr="00FF124E">
        <w:rPr>
          <w:color w:val="auto"/>
          <w:sz w:val="28"/>
          <w:szCs w:val="28"/>
          <w:lang w:val="en-US"/>
        </w:rPr>
        <w:t>bell</w:t>
      </w:r>
      <w:r w:rsidRPr="001837B4">
        <w:rPr>
          <w:color w:val="auto"/>
          <w:sz w:val="28"/>
          <w:szCs w:val="28"/>
        </w:rPr>
        <w:t xml:space="preserve">- </w:t>
      </w:r>
      <w:r>
        <w:rPr>
          <w:color w:val="auto"/>
          <w:sz w:val="28"/>
          <w:szCs w:val="28"/>
        </w:rPr>
        <w:t>содержит</w:t>
      </w:r>
      <w:r w:rsidRPr="001837B4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алкалоиды</w:t>
      </w:r>
      <w:r w:rsidRPr="001837B4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белладонны</w:t>
      </w:r>
      <w:r w:rsidRPr="001837B4">
        <w:rPr>
          <w:color w:val="auto"/>
          <w:sz w:val="28"/>
          <w:szCs w:val="28"/>
        </w:rPr>
        <w:t>; -</w:t>
      </w:r>
      <w:proofErr w:type="spellStart"/>
      <w:r w:rsidRPr="00FF124E">
        <w:rPr>
          <w:color w:val="auto"/>
          <w:sz w:val="28"/>
          <w:szCs w:val="28"/>
          <w:lang w:val="en-US"/>
        </w:rPr>
        <w:t>alg</w:t>
      </w:r>
      <w:proofErr w:type="spellEnd"/>
      <w:r w:rsidRPr="001837B4">
        <w:rPr>
          <w:color w:val="auto"/>
          <w:sz w:val="28"/>
          <w:szCs w:val="28"/>
        </w:rPr>
        <w:t xml:space="preserve">- </w:t>
      </w:r>
      <w:r>
        <w:rPr>
          <w:color w:val="auto"/>
          <w:sz w:val="28"/>
          <w:szCs w:val="28"/>
        </w:rPr>
        <w:t>болеутоляющее</w:t>
      </w:r>
      <w:r w:rsidRPr="001837B4">
        <w:rPr>
          <w:color w:val="auto"/>
          <w:sz w:val="28"/>
          <w:szCs w:val="28"/>
        </w:rPr>
        <w:t xml:space="preserve">); </w:t>
      </w:r>
    </w:p>
    <w:p w:rsidR="001837B4" w:rsidRPr="00FF124E" w:rsidRDefault="001837B4" w:rsidP="001837B4">
      <w:pPr>
        <w:pStyle w:val="Default"/>
        <w:rPr>
          <w:color w:val="auto"/>
          <w:sz w:val="28"/>
          <w:szCs w:val="28"/>
          <w:lang w:val="en-US"/>
        </w:rPr>
      </w:pPr>
      <w:proofErr w:type="spellStart"/>
      <w:r>
        <w:rPr>
          <w:color w:val="auto"/>
          <w:sz w:val="28"/>
          <w:szCs w:val="28"/>
        </w:rPr>
        <w:t>спазмолитин</w:t>
      </w:r>
      <w:proofErr w:type="spellEnd"/>
      <w:r w:rsidRPr="00FF124E">
        <w:rPr>
          <w:color w:val="auto"/>
          <w:sz w:val="28"/>
          <w:szCs w:val="28"/>
          <w:lang w:val="en-US"/>
        </w:rPr>
        <w:t xml:space="preserve"> — </w:t>
      </w:r>
      <w:proofErr w:type="spellStart"/>
      <w:r w:rsidRPr="00FF124E">
        <w:rPr>
          <w:color w:val="auto"/>
          <w:sz w:val="28"/>
          <w:szCs w:val="28"/>
          <w:lang w:val="en-US"/>
        </w:rPr>
        <w:t>Spasmolytinum</w:t>
      </w:r>
      <w:proofErr w:type="spellEnd"/>
      <w:r w:rsidRPr="00FF124E">
        <w:rPr>
          <w:color w:val="auto"/>
          <w:sz w:val="28"/>
          <w:szCs w:val="28"/>
          <w:lang w:val="en-US"/>
        </w:rPr>
        <w:t xml:space="preserve">, </w:t>
      </w:r>
      <w:proofErr w:type="spellStart"/>
      <w:r w:rsidRPr="00FF124E">
        <w:rPr>
          <w:color w:val="auto"/>
          <w:sz w:val="28"/>
          <w:szCs w:val="28"/>
          <w:lang w:val="en-US"/>
        </w:rPr>
        <w:t>i</w:t>
      </w:r>
      <w:proofErr w:type="spellEnd"/>
      <w:r w:rsidRPr="00FF124E">
        <w:rPr>
          <w:color w:val="auto"/>
          <w:sz w:val="28"/>
          <w:szCs w:val="28"/>
          <w:lang w:val="en-US"/>
        </w:rPr>
        <w:t xml:space="preserve"> n (spasm- </w:t>
      </w:r>
      <w:r>
        <w:rPr>
          <w:color w:val="auto"/>
          <w:sz w:val="28"/>
          <w:szCs w:val="28"/>
        </w:rPr>
        <w:t>спазм</w:t>
      </w:r>
      <w:r w:rsidRPr="00FF124E">
        <w:rPr>
          <w:color w:val="auto"/>
          <w:sz w:val="28"/>
          <w:szCs w:val="28"/>
          <w:lang w:val="en-US"/>
        </w:rPr>
        <w:t>; -</w:t>
      </w:r>
      <w:proofErr w:type="spellStart"/>
      <w:r w:rsidRPr="00FF124E">
        <w:rPr>
          <w:color w:val="auto"/>
          <w:sz w:val="28"/>
          <w:szCs w:val="28"/>
          <w:lang w:val="en-US"/>
        </w:rPr>
        <w:t>lyt</w:t>
      </w:r>
      <w:proofErr w:type="spellEnd"/>
      <w:r w:rsidRPr="00FF124E">
        <w:rPr>
          <w:color w:val="auto"/>
          <w:sz w:val="28"/>
          <w:szCs w:val="28"/>
          <w:lang w:val="en-US"/>
        </w:rPr>
        <w:t xml:space="preserve">- </w:t>
      </w:r>
      <w:r>
        <w:rPr>
          <w:color w:val="auto"/>
          <w:sz w:val="28"/>
          <w:szCs w:val="28"/>
        </w:rPr>
        <w:t>освобождение</w:t>
      </w:r>
      <w:r w:rsidRPr="00FF124E">
        <w:rPr>
          <w:color w:val="auto"/>
          <w:sz w:val="28"/>
          <w:szCs w:val="28"/>
          <w:lang w:val="en-US"/>
        </w:rPr>
        <w:t xml:space="preserve">, </w:t>
      </w:r>
      <w:r>
        <w:rPr>
          <w:color w:val="auto"/>
          <w:sz w:val="28"/>
          <w:szCs w:val="28"/>
        </w:rPr>
        <w:t>снятие</w:t>
      </w:r>
      <w:r w:rsidRPr="00FF124E">
        <w:rPr>
          <w:color w:val="auto"/>
          <w:sz w:val="28"/>
          <w:szCs w:val="28"/>
          <w:lang w:val="en-US"/>
        </w:rPr>
        <w:t xml:space="preserve">); </w:t>
      </w:r>
    </w:p>
    <w:p w:rsidR="001837B4" w:rsidRDefault="001837B4" w:rsidP="001837B4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тестостерон — </w:t>
      </w:r>
      <w:proofErr w:type="spellStart"/>
      <w:r>
        <w:rPr>
          <w:color w:val="auto"/>
          <w:sz w:val="28"/>
          <w:szCs w:val="28"/>
        </w:rPr>
        <w:t>Testosteronum</w:t>
      </w:r>
      <w:proofErr w:type="spellEnd"/>
      <w:r>
        <w:rPr>
          <w:color w:val="auto"/>
          <w:sz w:val="28"/>
          <w:szCs w:val="28"/>
        </w:rPr>
        <w:t>, i n (</w:t>
      </w:r>
      <w:proofErr w:type="spellStart"/>
      <w:r>
        <w:rPr>
          <w:color w:val="auto"/>
          <w:sz w:val="28"/>
          <w:szCs w:val="28"/>
        </w:rPr>
        <w:t>test</w:t>
      </w:r>
      <w:proofErr w:type="spellEnd"/>
      <w:r>
        <w:rPr>
          <w:color w:val="auto"/>
          <w:sz w:val="28"/>
          <w:szCs w:val="28"/>
        </w:rPr>
        <w:t>- мужской половой гормон; -</w:t>
      </w:r>
      <w:proofErr w:type="spellStart"/>
      <w:r>
        <w:rPr>
          <w:color w:val="auto"/>
          <w:sz w:val="28"/>
          <w:szCs w:val="28"/>
        </w:rPr>
        <w:t>ster</w:t>
      </w:r>
      <w:proofErr w:type="spellEnd"/>
      <w:r>
        <w:rPr>
          <w:color w:val="auto"/>
          <w:sz w:val="28"/>
          <w:szCs w:val="28"/>
        </w:rPr>
        <w:t xml:space="preserve">- гормон-стероид); </w:t>
      </w:r>
    </w:p>
    <w:p w:rsidR="001837B4" w:rsidRDefault="001837B4" w:rsidP="001837B4">
      <w:pPr>
        <w:pStyle w:val="Default"/>
        <w:rPr>
          <w:color w:val="auto"/>
          <w:sz w:val="28"/>
          <w:szCs w:val="28"/>
        </w:rPr>
      </w:pPr>
    </w:p>
    <w:p w:rsidR="001837B4" w:rsidRDefault="001837B4" w:rsidP="001837B4">
      <w:pPr>
        <w:pStyle w:val="Default"/>
        <w:jc w:val="both"/>
        <w:rPr>
          <w:i/>
          <w:iCs/>
          <w:color w:val="auto"/>
          <w:sz w:val="28"/>
          <w:szCs w:val="28"/>
        </w:rPr>
      </w:pPr>
      <w:r w:rsidRPr="00FF124E">
        <w:rPr>
          <w:color w:val="auto"/>
          <w:sz w:val="28"/>
          <w:szCs w:val="28"/>
        </w:rPr>
        <w:t xml:space="preserve"> </w:t>
      </w:r>
      <w:r>
        <w:rPr>
          <w:i/>
          <w:iCs/>
          <w:color w:val="auto"/>
          <w:sz w:val="28"/>
          <w:szCs w:val="28"/>
        </w:rPr>
        <w:t>II. Переведите на латинский язык словосочетания:</w:t>
      </w:r>
    </w:p>
    <w:p w:rsidR="001837B4" w:rsidRDefault="001837B4" w:rsidP="001837B4">
      <w:pPr>
        <w:pStyle w:val="Default"/>
        <w:jc w:val="both"/>
        <w:rPr>
          <w:i/>
          <w:iCs/>
          <w:color w:val="auto"/>
          <w:sz w:val="28"/>
          <w:szCs w:val="28"/>
        </w:rPr>
      </w:pPr>
      <w:r>
        <w:rPr>
          <w:i/>
          <w:iCs/>
          <w:color w:val="auto"/>
          <w:sz w:val="28"/>
          <w:szCs w:val="28"/>
        </w:rPr>
        <w:t xml:space="preserve"> </w:t>
      </w:r>
    </w:p>
    <w:p w:rsidR="001837B4" w:rsidRPr="00FF124E" w:rsidRDefault="001837B4" w:rsidP="001837B4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сложный</w:t>
      </w:r>
      <w:r w:rsidRPr="00FF124E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скипидарный</w:t>
      </w:r>
      <w:r w:rsidRPr="00FF124E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линимент</w:t>
      </w:r>
      <w:r w:rsidRPr="00FF124E">
        <w:rPr>
          <w:color w:val="auto"/>
          <w:sz w:val="28"/>
          <w:szCs w:val="28"/>
        </w:rPr>
        <w:t xml:space="preserve"> — </w:t>
      </w:r>
      <w:proofErr w:type="spellStart"/>
      <w:r w:rsidRPr="00FF124E">
        <w:rPr>
          <w:color w:val="auto"/>
          <w:sz w:val="28"/>
          <w:szCs w:val="28"/>
          <w:lang w:val="en-US"/>
        </w:rPr>
        <w:t>linimentum</w:t>
      </w:r>
      <w:proofErr w:type="spellEnd"/>
      <w:r w:rsidRPr="00FF124E">
        <w:rPr>
          <w:color w:val="auto"/>
          <w:sz w:val="28"/>
          <w:szCs w:val="28"/>
        </w:rPr>
        <w:t xml:space="preserve"> </w:t>
      </w:r>
      <w:proofErr w:type="spellStart"/>
      <w:r w:rsidRPr="00FF124E">
        <w:rPr>
          <w:color w:val="auto"/>
          <w:sz w:val="28"/>
          <w:szCs w:val="28"/>
          <w:lang w:val="en-US"/>
        </w:rPr>
        <w:t>olei</w:t>
      </w:r>
      <w:proofErr w:type="spellEnd"/>
      <w:r w:rsidRPr="00FF124E">
        <w:rPr>
          <w:color w:val="auto"/>
          <w:sz w:val="28"/>
          <w:szCs w:val="28"/>
        </w:rPr>
        <w:t xml:space="preserve"> </w:t>
      </w:r>
      <w:proofErr w:type="spellStart"/>
      <w:r w:rsidRPr="00FF124E">
        <w:rPr>
          <w:color w:val="auto"/>
          <w:sz w:val="28"/>
          <w:szCs w:val="28"/>
          <w:lang w:val="en-US"/>
        </w:rPr>
        <w:t>Terebinthinae</w:t>
      </w:r>
      <w:proofErr w:type="spellEnd"/>
      <w:r w:rsidRPr="00FF124E">
        <w:rPr>
          <w:color w:val="auto"/>
          <w:sz w:val="28"/>
          <w:szCs w:val="28"/>
        </w:rPr>
        <w:t xml:space="preserve"> </w:t>
      </w:r>
      <w:r w:rsidRPr="00FF124E">
        <w:rPr>
          <w:color w:val="auto"/>
          <w:sz w:val="28"/>
          <w:szCs w:val="28"/>
          <w:lang w:val="en-US"/>
        </w:rPr>
        <w:t>compositum</w:t>
      </w:r>
      <w:r w:rsidRPr="00FF124E">
        <w:rPr>
          <w:color w:val="auto"/>
          <w:sz w:val="28"/>
          <w:szCs w:val="28"/>
        </w:rPr>
        <w:t xml:space="preserve">; </w:t>
      </w:r>
    </w:p>
    <w:p w:rsidR="001837B4" w:rsidRPr="001837B4" w:rsidRDefault="001837B4" w:rsidP="001837B4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сухие</w:t>
      </w:r>
      <w:r w:rsidRPr="001837B4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листья</w:t>
      </w:r>
      <w:r w:rsidRPr="001837B4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крапивы</w:t>
      </w:r>
      <w:r w:rsidRPr="001837B4">
        <w:rPr>
          <w:color w:val="auto"/>
          <w:sz w:val="28"/>
          <w:szCs w:val="28"/>
        </w:rPr>
        <w:t xml:space="preserve"> — </w:t>
      </w:r>
      <w:r w:rsidRPr="00FF124E">
        <w:rPr>
          <w:color w:val="auto"/>
          <w:sz w:val="28"/>
          <w:szCs w:val="28"/>
          <w:lang w:val="en-US"/>
        </w:rPr>
        <w:t>folia</w:t>
      </w:r>
      <w:r w:rsidRPr="001837B4">
        <w:rPr>
          <w:color w:val="auto"/>
          <w:sz w:val="28"/>
          <w:szCs w:val="28"/>
        </w:rPr>
        <w:t xml:space="preserve"> </w:t>
      </w:r>
      <w:proofErr w:type="spellStart"/>
      <w:r w:rsidRPr="00FF124E">
        <w:rPr>
          <w:color w:val="auto"/>
          <w:sz w:val="28"/>
          <w:szCs w:val="28"/>
          <w:lang w:val="en-US"/>
        </w:rPr>
        <w:t>Urticae</w:t>
      </w:r>
      <w:proofErr w:type="spellEnd"/>
      <w:r w:rsidRPr="001837B4">
        <w:rPr>
          <w:color w:val="auto"/>
          <w:sz w:val="28"/>
          <w:szCs w:val="28"/>
        </w:rPr>
        <w:t xml:space="preserve"> </w:t>
      </w:r>
      <w:r w:rsidRPr="00FF124E">
        <w:rPr>
          <w:color w:val="auto"/>
          <w:sz w:val="28"/>
          <w:szCs w:val="28"/>
          <w:lang w:val="en-US"/>
        </w:rPr>
        <w:t>sicca</w:t>
      </w:r>
      <w:r w:rsidRPr="001837B4">
        <w:rPr>
          <w:color w:val="auto"/>
          <w:sz w:val="28"/>
          <w:szCs w:val="28"/>
        </w:rPr>
        <w:t xml:space="preserve">; </w:t>
      </w:r>
    </w:p>
    <w:p w:rsidR="001837B4" w:rsidRDefault="001837B4" w:rsidP="001837B4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порошок</w:t>
      </w:r>
      <w:r w:rsidRPr="001837B4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гидроксида</w:t>
      </w:r>
      <w:r w:rsidRPr="001837B4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цинка</w:t>
      </w:r>
      <w:r w:rsidRPr="001837B4">
        <w:rPr>
          <w:color w:val="auto"/>
          <w:sz w:val="28"/>
          <w:szCs w:val="28"/>
        </w:rPr>
        <w:t xml:space="preserve"> — </w:t>
      </w:r>
      <w:proofErr w:type="spellStart"/>
      <w:r w:rsidRPr="00FF124E">
        <w:rPr>
          <w:color w:val="auto"/>
          <w:sz w:val="28"/>
          <w:szCs w:val="28"/>
          <w:lang w:val="en-US"/>
        </w:rPr>
        <w:t>pulvis</w:t>
      </w:r>
      <w:proofErr w:type="spellEnd"/>
      <w:r w:rsidRPr="001837B4">
        <w:rPr>
          <w:color w:val="auto"/>
          <w:sz w:val="28"/>
          <w:szCs w:val="28"/>
        </w:rPr>
        <w:t xml:space="preserve"> </w:t>
      </w:r>
      <w:proofErr w:type="spellStart"/>
      <w:r w:rsidRPr="00FF124E">
        <w:rPr>
          <w:color w:val="auto"/>
          <w:sz w:val="28"/>
          <w:szCs w:val="28"/>
          <w:lang w:val="en-US"/>
        </w:rPr>
        <w:t>Zinci</w:t>
      </w:r>
      <w:proofErr w:type="spellEnd"/>
      <w:r w:rsidRPr="001837B4">
        <w:rPr>
          <w:color w:val="auto"/>
          <w:sz w:val="28"/>
          <w:szCs w:val="28"/>
        </w:rPr>
        <w:t xml:space="preserve"> </w:t>
      </w:r>
      <w:proofErr w:type="spellStart"/>
      <w:r w:rsidRPr="00FF124E">
        <w:rPr>
          <w:color w:val="auto"/>
          <w:sz w:val="28"/>
          <w:szCs w:val="28"/>
          <w:lang w:val="en-US"/>
        </w:rPr>
        <w:t>hydroxydi</w:t>
      </w:r>
      <w:proofErr w:type="spellEnd"/>
      <w:r w:rsidRPr="001837B4">
        <w:rPr>
          <w:color w:val="auto"/>
          <w:sz w:val="28"/>
          <w:szCs w:val="28"/>
        </w:rPr>
        <w:t xml:space="preserve">; </w:t>
      </w:r>
    </w:p>
    <w:p w:rsidR="001837B4" w:rsidRDefault="001837B4" w:rsidP="001837B4">
      <w:pPr>
        <w:pStyle w:val="Default"/>
        <w:rPr>
          <w:color w:val="auto"/>
          <w:sz w:val="28"/>
          <w:szCs w:val="28"/>
        </w:rPr>
      </w:pPr>
    </w:p>
    <w:p w:rsidR="001837B4" w:rsidRDefault="001837B4" w:rsidP="001837B4">
      <w:pPr>
        <w:pStyle w:val="Default"/>
        <w:jc w:val="both"/>
        <w:rPr>
          <w:i/>
          <w:iCs/>
          <w:color w:val="auto"/>
          <w:sz w:val="28"/>
          <w:szCs w:val="28"/>
        </w:rPr>
      </w:pPr>
      <w:r>
        <w:rPr>
          <w:i/>
          <w:iCs/>
          <w:color w:val="auto"/>
          <w:sz w:val="28"/>
          <w:szCs w:val="28"/>
        </w:rPr>
        <w:t>III. Переведите следующие рецепты на латинский язык:</w:t>
      </w:r>
    </w:p>
    <w:p w:rsidR="001837B4" w:rsidRDefault="001837B4" w:rsidP="001837B4">
      <w:pPr>
        <w:pStyle w:val="Default"/>
        <w:rPr>
          <w:color w:val="auto"/>
          <w:sz w:val="28"/>
          <w:szCs w:val="28"/>
        </w:rPr>
      </w:pPr>
    </w:p>
    <w:p w:rsidR="001837B4" w:rsidRPr="001837B4" w:rsidRDefault="001837B4" w:rsidP="001837B4">
      <w:pPr>
        <w:pStyle w:val="Default"/>
        <w:rPr>
          <w:color w:val="auto"/>
          <w:sz w:val="28"/>
          <w:szCs w:val="28"/>
        </w:rPr>
      </w:pPr>
      <w:r w:rsidRPr="001837B4">
        <w:rPr>
          <w:color w:val="auto"/>
          <w:sz w:val="28"/>
          <w:szCs w:val="28"/>
        </w:rPr>
        <w:t>Возьми: Настойки пустырника</w:t>
      </w:r>
    </w:p>
    <w:p w:rsidR="001837B4" w:rsidRPr="001837B4" w:rsidRDefault="001837B4" w:rsidP="001837B4">
      <w:pPr>
        <w:pStyle w:val="Default"/>
        <w:rPr>
          <w:color w:val="auto"/>
          <w:sz w:val="28"/>
          <w:szCs w:val="28"/>
        </w:rPr>
      </w:pPr>
      <w:r w:rsidRPr="001837B4">
        <w:rPr>
          <w:color w:val="auto"/>
          <w:sz w:val="28"/>
          <w:szCs w:val="28"/>
        </w:rPr>
        <w:t>Настойки ландыша</w:t>
      </w:r>
    </w:p>
    <w:p w:rsidR="001837B4" w:rsidRPr="001837B4" w:rsidRDefault="001837B4" w:rsidP="001837B4">
      <w:pPr>
        <w:pStyle w:val="Default"/>
        <w:rPr>
          <w:color w:val="auto"/>
          <w:sz w:val="28"/>
          <w:szCs w:val="28"/>
        </w:rPr>
      </w:pPr>
      <w:r w:rsidRPr="001837B4">
        <w:rPr>
          <w:color w:val="auto"/>
          <w:sz w:val="28"/>
          <w:szCs w:val="28"/>
        </w:rPr>
        <w:t>Настойки боярышника по 6 мл</w:t>
      </w:r>
    </w:p>
    <w:p w:rsidR="001837B4" w:rsidRPr="001837B4" w:rsidRDefault="001837B4" w:rsidP="001837B4">
      <w:pPr>
        <w:pStyle w:val="Default"/>
        <w:rPr>
          <w:color w:val="auto"/>
          <w:sz w:val="28"/>
          <w:szCs w:val="28"/>
        </w:rPr>
      </w:pPr>
      <w:r w:rsidRPr="001837B4">
        <w:rPr>
          <w:color w:val="auto"/>
          <w:sz w:val="28"/>
          <w:szCs w:val="28"/>
        </w:rPr>
        <w:t>Адонизида 8 мл</w:t>
      </w:r>
    </w:p>
    <w:p w:rsidR="001837B4" w:rsidRPr="001837B4" w:rsidRDefault="001837B4" w:rsidP="001837B4">
      <w:pPr>
        <w:pStyle w:val="Default"/>
        <w:rPr>
          <w:color w:val="auto"/>
          <w:sz w:val="28"/>
          <w:szCs w:val="28"/>
        </w:rPr>
      </w:pPr>
      <w:r w:rsidRPr="001837B4">
        <w:rPr>
          <w:color w:val="auto"/>
          <w:sz w:val="28"/>
          <w:szCs w:val="28"/>
        </w:rPr>
        <w:t>Бромида натрия 6,0</w:t>
      </w:r>
    </w:p>
    <w:p w:rsidR="001837B4" w:rsidRPr="001837B4" w:rsidRDefault="001837B4" w:rsidP="001837B4">
      <w:pPr>
        <w:pStyle w:val="Default"/>
        <w:rPr>
          <w:color w:val="auto"/>
          <w:sz w:val="28"/>
          <w:szCs w:val="28"/>
        </w:rPr>
      </w:pPr>
      <w:r w:rsidRPr="001837B4">
        <w:rPr>
          <w:color w:val="auto"/>
          <w:sz w:val="28"/>
          <w:szCs w:val="28"/>
        </w:rPr>
        <w:t>Амидопирина 3,0</w:t>
      </w:r>
    </w:p>
    <w:p w:rsidR="001837B4" w:rsidRPr="001837B4" w:rsidRDefault="001837B4" w:rsidP="001837B4">
      <w:pPr>
        <w:pStyle w:val="Default"/>
        <w:rPr>
          <w:color w:val="auto"/>
          <w:sz w:val="28"/>
          <w:szCs w:val="28"/>
        </w:rPr>
      </w:pPr>
      <w:r w:rsidRPr="001837B4">
        <w:rPr>
          <w:color w:val="auto"/>
          <w:sz w:val="28"/>
          <w:szCs w:val="28"/>
        </w:rPr>
        <w:t>Кофеина-бензоата натрия 1,0</w:t>
      </w:r>
    </w:p>
    <w:p w:rsidR="001837B4" w:rsidRPr="001837B4" w:rsidRDefault="001837B4" w:rsidP="001837B4">
      <w:pPr>
        <w:pStyle w:val="Default"/>
        <w:rPr>
          <w:color w:val="auto"/>
          <w:sz w:val="28"/>
          <w:szCs w:val="28"/>
        </w:rPr>
      </w:pPr>
      <w:r w:rsidRPr="001837B4">
        <w:rPr>
          <w:color w:val="auto"/>
          <w:sz w:val="28"/>
          <w:szCs w:val="28"/>
        </w:rPr>
        <w:t>Новокаина 0,25% 250 мл</w:t>
      </w:r>
    </w:p>
    <w:p w:rsidR="001837B4" w:rsidRDefault="001837B4" w:rsidP="001837B4">
      <w:pPr>
        <w:pStyle w:val="Default"/>
        <w:rPr>
          <w:color w:val="auto"/>
          <w:sz w:val="28"/>
          <w:szCs w:val="28"/>
        </w:rPr>
      </w:pPr>
      <w:r w:rsidRPr="001837B4">
        <w:rPr>
          <w:color w:val="auto"/>
          <w:sz w:val="28"/>
          <w:szCs w:val="28"/>
        </w:rPr>
        <w:t>Смешай. Выдай. Обозначь:</w:t>
      </w:r>
    </w:p>
    <w:p w:rsidR="001837B4" w:rsidRPr="001837B4" w:rsidRDefault="001837B4" w:rsidP="001837B4">
      <w:pPr>
        <w:pStyle w:val="Default"/>
        <w:rPr>
          <w:color w:val="auto"/>
          <w:sz w:val="28"/>
          <w:szCs w:val="28"/>
        </w:rPr>
      </w:pPr>
    </w:p>
    <w:p w:rsidR="001837B4" w:rsidRPr="001837B4" w:rsidRDefault="001837B4" w:rsidP="001837B4">
      <w:pPr>
        <w:pStyle w:val="Default"/>
        <w:rPr>
          <w:color w:val="auto"/>
          <w:sz w:val="28"/>
          <w:szCs w:val="28"/>
          <w:lang w:val="en-US"/>
        </w:rPr>
      </w:pPr>
      <w:r w:rsidRPr="001837B4">
        <w:rPr>
          <w:color w:val="auto"/>
          <w:sz w:val="28"/>
          <w:szCs w:val="28"/>
          <w:lang w:val="en-US"/>
        </w:rPr>
        <w:t xml:space="preserve">Recipe: </w:t>
      </w:r>
      <w:proofErr w:type="spellStart"/>
      <w:r w:rsidRPr="001837B4">
        <w:rPr>
          <w:color w:val="auto"/>
          <w:sz w:val="28"/>
          <w:szCs w:val="28"/>
          <w:lang w:val="en-US"/>
        </w:rPr>
        <w:t>Tincturae</w:t>
      </w:r>
      <w:proofErr w:type="spellEnd"/>
      <w:r w:rsidRPr="001837B4">
        <w:rPr>
          <w:color w:val="auto"/>
          <w:sz w:val="28"/>
          <w:szCs w:val="28"/>
          <w:lang w:val="en-US"/>
        </w:rPr>
        <w:t xml:space="preserve"> </w:t>
      </w:r>
      <w:proofErr w:type="spellStart"/>
      <w:r w:rsidRPr="001837B4">
        <w:rPr>
          <w:color w:val="auto"/>
          <w:sz w:val="28"/>
          <w:szCs w:val="28"/>
          <w:lang w:val="en-US"/>
        </w:rPr>
        <w:t>Leonuri</w:t>
      </w:r>
      <w:proofErr w:type="spellEnd"/>
    </w:p>
    <w:p w:rsidR="001837B4" w:rsidRPr="001837B4" w:rsidRDefault="001837B4" w:rsidP="001837B4">
      <w:pPr>
        <w:pStyle w:val="Default"/>
        <w:rPr>
          <w:color w:val="auto"/>
          <w:sz w:val="28"/>
          <w:szCs w:val="28"/>
          <w:lang w:val="en-US"/>
        </w:rPr>
      </w:pPr>
      <w:proofErr w:type="spellStart"/>
      <w:r w:rsidRPr="001837B4">
        <w:rPr>
          <w:color w:val="auto"/>
          <w:sz w:val="28"/>
          <w:szCs w:val="28"/>
          <w:lang w:val="en-US"/>
        </w:rPr>
        <w:t>Tincturae</w:t>
      </w:r>
      <w:proofErr w:type="spellEnd"/>
      <w:r w:rsidRPr="001837B4">
        <w:rPr>
          <w:color w:val="auto"/>
          <w:sz w:val="28"/>
          <w:szCs w:val="28"/>
          <w:lang w:val="en-US"/>
        </w:rPr>
        <w:t xml:space="preserve"> </w:t>
      </w:r>
      <w:proofErr w:type="spellStart"/>
      <w:r w:rsidRPr="001837B4">
        <w:rPr>
          <w:color w:val="auto"/>
          <w:sz w:val="28"/>
          <w:szCs w:val="28"/>
          <w:lang w:val="en-US"/>
        </w:rPr>
        <w:t>Convallariae</w:t>
      </w:r>
      <w:proofErr w:type="spellEnd"/>
    </w:p>
    <w:p w:rsidR="001837B4" w:rsidRPr="001837B4" w:rsidRDefault="001837B4" w:rsidP="001837B4">
      <w:pPr>
        <w:pStyle w:val="Default"/>
        <w:rPr>
          <w:color w:val="auto"/>
          <w:sz w:val="28"/>
          <w:szCs w:val="28"/>
          <w:lang w:val="en-US"/>
        </w:rPr>
      </w:pPr>
      <w:proofErr w:type="spellStart"/>
      <w:r w:rsidRPr="001837B4">
        <w:rPr>
          <w:color w:val="auto"/>
          <w:sz w:val="28"/>
          <w:szCs w:val="28"/>
          <w:lang w:val="en-US"/>
        </w:rPr>
        <w:t>Tincturae</w:t>
      </w:r>
      <w:proofErr w:type="spellEnd"/>
      <w:r w:rsidRPr="001837B4">
        <w:rPr>
          <w:color w:val="auto"/>
          <w:sz w:val="28"/>
          <w:szCs w:val="28"/>
          <w:lang w:val="en-US"/>
        </w:rPr>
        <w:t xml:space="preserve"> </w:t>
      </w:r>
      <w:proofErr w:type="spellStart"/>
      <w:r w:rsidRPr="001837B4">
        <w:rPr>
          <w:color w:val="auto"/>
          <w:sz w:val="28"/>
          <w:szCs w:val="28"/>
          <w:lang w:val="en-US"/>
        </w:rPr>
        <w:t>Crataegi</w:t>
      </w:r>
      <w:proofErr w:type="spellEnd"/>
      <w:r w:rsidRPr="001837B4">
        <w:rPr>
          <w:color w:val="auto"/>
          <w:sz w:val="28"/>
          <w:szCs w:val="28"/>
          <w:lang w:val="en-US"/>
        </w:rPr>
        <w:t xml:space="preserve"> ana 6 ml</w:t>
      </w:r>
    </w:p>
    <w:p w:rsidR="001837B4" w:rsidRPr="001837B4" w:rsidRDefault="001837B4" w:rsidP="001837B4">
      <w:pPr>
        <w:pStyle w:val="Default"/>
        <w:rPr>
          <w:color w:val="auto"/>
          <w:sz w:val="28"/>
          <w:szCs w:val="28"/>
          <w:lang w:val="en-US"/>
        </w:rPr>
      </w:pPr>
      <w:proofErr w:type="spellStart"/>
      <w:r w:rsidRPr="001837B4">
        <w:rPr>
          <w:color w:val="auto"/>
          <w:sz w:val="28"/>
          <w:szCs w:val="28"/>
          <w:lang w:val="en-US"/>
        </w:rPr>
        <w:t>Adonisidi</w:t>
      </w:r>
      <w:proofErr w:type="spellEnd"/>
      <w:r w:rsidRPr="001837B4">
        <w:rPr>
          <w:color w:val="auto"/>
          <w:sz w:val="28"/>
          <w:szCs w:val="28"/>
          <w:lang w:val="en-US"/>
        </w:rPr>
        <w:t xml:space="preserve"> 8 ml</w:t>
      </w:r>
    </w:p>
    <w:p w:rsidR="001837B4" w:rsidRPr="001837B4" w:rsidRDefault="001837B4" w:rsidP="001837B4">
      <w:pPr>
        <w:pStyle w:val="Default"/>
        <w:rPr>
          <w:color w:val="auto"/>
          <w:sz w:val="28"/>
          <w:szCs w:val="28"/>
          <w:lang w:val="en-US"/>
        </w:rPr>
      </w:pPr>
      <w:proofErr w:type="spellStart"/>
      <w:r w:rsidRPr="001837B4">
        <w:rPr>
          <w:color w:val="auto"/>
          <w:sz w:val="28"/>
          <w:szCs w:val="28"/>
          <w:lang w:val="en-US"/>
        </w:rPr>
        <w:t>Natrii</w:t>
      </w:r>
      <w:proofErr w:type="spellEnd"/>
      <w:r w:rsidRPr="001837B4">
        <w:rPr>
          <w:color w:val="auto"/>
          <w:sz w:val="28"/>
          <w:szCs w:val="28"/>
          <w:lang w:val="en-US"/>
        </w:rPr>
        <w:t xml:space="preserve"> </w:t>
      </w:r>
      <w:proofErr w:type="spellStart"/>
      <w:r w:rsidRPr="001837B4">
        <w:rPr>
          <w:color w:val="auto"/>
          <w:sz w:val="28"/>
          <w:szCs w:val="28"/>
          <w:lang w:val="en-US"/>
        </w:rPr>
        <w:t>bromidi</w:t>
      </w:r>
      <w:proofErr w:type="spellEnd"/>
      <w:r w:rsidRPr="001837B4">
        <w:rPr>
          <w:color w:val="auto"/>
          <w:sz w:val="28"/>
          <w:szCs w:val="28"/>
          <w:lang w:val="en-US"/>
        </w:rPr>
        <w:t xml:space="preserve"> 6,0</w:t>
      </w:r>
    </w:p>
    <w:p w:rsidR="001837B4" w:rsidRPr="001837B4" w:rsidRDefault="001837B4" w:rsidP="001837B4">
      <w:pPr>
        <w:pStyle w:val="Default"/>
        <w:rPr>
          <w:color w:val="auto"/>
          <w:sz w:val="28"/>
          <w:szCs w:val="28"/>
          <w:lang w:val="en-US"/>
        </w:rPr>
      </w:pPr>
      <w:proofErr w:type="spellStart"/>
      <w:r w:rsidRPr="001837B4">
        <w:rPr>
          <w:color w:val="auto"/>
          <w:sz w:val="28"/>
          <w:szCs w:val="28"/>
          <w:lang w:val="en-US"/>
        </w:rPr>
        <w:lastRenderedPageBreak/>
        <w:t>Amidopyrini</w:t>
      </w:r>
      <w:proofErr w:type="spellEnd"/>
      <w:r w:rsidRPr="001837B4">
        <w:rPr>
          <w:color w:val="auto"/>
          <w:sz w:val="28"/>
          <w:szCs w:val="28"/>
          <w:lang w:val="en-US"/>
        </w:rPr>
        <w:t xml:space="preserve"> 3,0</w:t>
      </w:r>
    </w:p>
    <w:p w:rsidR="001837B4" w:rsidRPr="001837B4" w:rsidRDefault="001837B4" w:rsidP="001837B4">
      <w:pPr>
        <w:pStyle w:val="Default"/>
        <w:rPr>
          <w:color w:val="auto"/>
          <w:sz w:val="28"/>
          <w:szCs w:val="28"/>
          <w:lang w:val="en-US"/>
        </w:rPr>
      </w:pPr>
      <w:proofErr w:type="spellStart"/>
      <w:r w:rsidRPr="001837B4">
        <w:rPr>
          <w:color w:val="auto"/>
          <w:sz w:val="28"/>
          <w:szCs w:val="28"/>
          <w:lang w:val="en-US"/>
        </w:rPr>
        <w:t>Coffeini-natrii</w:t>
      </w:r>
      <w:proofErr w:type="spellEnd"/>
      <w:r w:rsidRPr="001837B4">
        <w:rPr>
          <w:color w:val="auto"/>
          <w:sz w:val="28"/>
          <w:szCs w:val="28"/>
          <w:lang w:val="en-US"/>
        </w:rPr>
        <w:t xml:space="preserve"> </w:t>
      </w:r>
      <w:proofErr w:type="spellStart"/>
      <w:r w:rsidRPr="001837B4">
        <w:rPr>
          <w:color w:val="auto"/>
          <w:sz w:val="28"/>
          <w:szCs w:val="28"/>
          <w:lang w:val="en-US"/>
        </w:rPr>
        <w:t>benzoatis</w:t>
      </w:r>
      <w:proofErr w:type="spellEnd"/>
      <w:r w:rsidRPr="001837B4">
        <w:rPr>
          <w:color w:val="auto"/>
          <w:sz w:val="28"/>
          <w:szCs w:val="28"/>
          <w:lang w:val="en-US"/>
        </w:rPr>
        <w:t xml:space="preserve"> 1,0</w:t>
      </w:r>
    </w:p>
    <w:p w:rsidR="001837B4" w:rsidRPr="001837B4" w:rsidRDefault="001837B4" w:rsidP="001837B4">
      <w:pPr>
        <w:pStyle w:val="Default"/>
        <w:rPr>
          <w:color w:val="auto"/>
          <w:sz w:val="28"/>
          <w:szCs w:val="28"/>
          <w:lang w:val="en-US"/>
        </w:rPr>
      </w:pPr>
      <w:proofErr w:type="spellStart"/>
      <w:r w:rsidRPr="001837B4">
        <w:rPr>
          <w:color w:val="auto"/>
          <w:sz w:val="28"/>
          <w:szCs w:val="28"/>
          <w:lang w:val="en-US"/>
        </w:rPr>
        <w:t>Novocaini</w:t>
      </w:r>
      <w:proofErr w:type="spellEnd"/>
      <w:r w:rsidRPr="001837B4">
        <w:rPr>
          <w:color w:val="auto"/>
          <w:sz w:val="28"/>
          <w:szCs w:val="28"/>
          <w:lang w:val="en-US"/>
        </w:rPr>
        <w:t xml:space="preserve"> 0,25% 250 ml</w:t>
      </w:r>
    </w:p>
    <w:p w:rsidR="001837B4" w:rsidRDefault="001837B4" w:rsidP="001837B4">
      <w:pPr>
        <w:pStyle w:val="Default"/>
        <w:rPr>
          <w:color w:val="auto"/>
          <w:sz w:val="28"/>
          <w:szCs w:val="28"/>
          <w:lang w:val="en-US"/>
        </w:rPr>
      </w:pPr>
      <w:proofErr w:type="spellStart"/>
      <w:r w:rsidRPr="001837B4">
        <w:rPr>
          <w:color w:val="auto"/>
          <w:sz w:val="28"/>
          <w:szCs w:val="28"/>
          <w:lang w:val="en-US"/>
        </w:rPr>
        <w:t>Misce</w:t>
      </w:r>
      <w:proofErr w:type="spellEnd"/>
      <w:r w:rsidRPr="001837B4">
        <w:rPr>
          <w:color w:val="auto"/>
          <w:sz w:val="28"/>
          <w:szCs w:val="28"/>
          <w:lang w:val="en-US"/>
        </w:rPr>
        <w:t>. Da. Signa:</w:t>
      </w:r>
    </w:p>
    <w:p w:rsidR="001837B4" w:rsidRPr="001837B4" w:rsidRDefault="001837B4" w:rsidP="001837B4">
      <w:pPr>
        <w:pStyle w:val="Default"/>
        <w:rPr>
          <w:color w:val="auto"/>
          <w:sz w:val="28"/>
          <w:szCs w:val="28"/>
          <w:lang w:val="en-US"/>
        </w:rPr>
      </w:pPr>
    </w:p>
    <w:p w:rsidR="001837B4" w:rsidRPr="001837B4" w:rsidRDefault="001837B4" w:rsidP="001837B4">
      <w:pPr>
        <w:pStyle w:val="Default"/>
        <w:rPr>
          <w:color w:val="auto"/>
          <w:sz w:val="28"/>
          <w:szCs w:val="28"/>
          <w:lang w:val="en-US"/>
        </w:rPr>
      </w:pPr>
      <w:r w:rsidRPr="001837B4">
        <w:rPr>
          <w:color w:val="auto"/>
          <w:sz w:val="28"/>
          <w:szCs w:val="28"/>
        </w:rPr>
        <w:t>Возьми</w:t>
      </w:r>
      <w:r w:rsidRPr="001837B4">
        <w:rPr>
          <w:color w:val="auto"/>
          <w:sz w:val="28"/>
          <w:szCs w:val="28"/>
          <w:lang w:val="en-US"/>
        </w:rPr>
        <w:t xml:space="preserve">: </w:t>
      </w:r>
      <w:r w:rsidRPr="001837B4">
        <w:rPr>
          <w:color w:val="auto"/>
          <w:sz w:val="28"/>
          <w:szCs w:val="28"/>
        </w:rPr>
        <w:t>Хлорида</w:t>
      </w:r>
      <w:r w:rsidRPr="001837B4">
        <w:rPr>
          <w:color w:val="auto"/>
          <w:sz w:val="28"/>
          <w:szCs w:val="28"/>
          <w:lang w:val="en-US"/>
        </w:rPr>
        <w:t xml:space="preserve"> </w:t>
      </w:r>
      <w:r w:rsidRPr="001837B4">
        <w:rPr>
          <w:color w:val="auto"/>
          <w:sz w:val="28"/>
          <w:szCs w:val="28"/>
        </w:rPr>
        <w:t>калия</w:t>
      </w:r>
      <w:r w:rsidRPr="001837B4">
        <w:rPr>
          <w:color w:val="auto"/>
          <w:sz w:val="28"/>
          <w:szCs w:val="28"/>
          <w:lang w:val="en-US"/>
        </w:rPr>
        <w:t xml:space="preserve"> 0,3</w:t>
      </w:r>
    </w:p>
    <w:p w:rsidR="001837B4" w:rsidRPr="001837B4" w:rsidRDefault="001837B4" w:rsidP="001837B4">
      <w:pPr>
        <w:pStyle w:val="Default"/>
        <w:rPr>
          <w:color w:val="auto"/>
          <w:sz w:val="28"/>
          <w:szCs w:val="28"/>
        </w:rPr>
      </w:pPr>
      <w:r w:rsidRPr="001837B4">
        <w:rPr>
          <w:color w:val="auto"/>
          <w:sz w:val="28"/>
          <w:szCs w:val="28"/>
        </w:rPr>
        <w:t>Гидрокарбоната натрия 0,5</w:t>
      </w:r>
    </w:p>
    <w:p w:rsidR="001837B4" w:rsidRPr="001837B4" w:rsidRDefault="001837B4" w:rsidP="001837B4">
      <w:pPr>
        <w:pStyle w:val="Default"/>
        <w:rPr>
          <w:color w:val="auto"/>
          <w:sz w:val="28"/>
          <w:szCs w:val="28"/>
        </w:rPr>
      </w:pPr>
      <w:r w:rsidRPr="001837B4">
        <w:rPr>
          <w:color w:val="auto"/>
          <w:sz w:val="28"/>
          <w:szCs w:val="28"/>
        </w:rPr>
        <w:t>Очищенной воды 10 мл</w:t>
      </w:r>
    </w:p>
    <w:p w:rsidR="001837B4" w:rsidRDefault="001837B4" w:rsidP="001837B4">
      <w:pPr>
        <w:pStyle w:val="Default"/>
        <w:rPr>
          <w:color w:val="auto"/>
          <w:sz w:val="28"/>
          <w:szCs w:val="28"/>
        </w:rPr>
      </w:pPr>
      <w:r w:rsidRPr="001837B4">
        <w:rPr>
          <w:color w:val="auto"/>
          <w:sz w:val="28"/>
          <w:szCs w:val="28"/>
        </w:rPr>
        <w:t>Смешай. Выдай. Обозначь:</w:t>
      </w:r>
    </w:p>
    <w:p w:rsidR="001837B4" w:rsidRPr="001837B4" w:rsidRDefault="001837B4" w:rsidP="001837B4">
      <w:pPr>
        <w:pStyle w:val="Default"/>
        <w:rPr>
          <w:color w:val="auto"/>
          <w:sz w:val="28"/>
          <w:szCs w:val="28"/>
        </w:rPr>
      </w:pPr>
    </w:p>
    <w:p w:rsidR="001837B4" w:rsidRPr="001837B4" w:rsidRDefault="001837B4" w:rsidP="001837B4">
      <w:pPr>
        <w:pStyle w:val="Default"/>
        <w:rPr>
          <w:color w:val="auto"/>
          <w:sz w:val="28"/>
          <w:szCs w:val="28"/>
        </w:rPr>
      </w:pPr>
      <w:proofErr w:type="spellStart"/>
      <w:r w:rsidRPr="001837B4">
        <w:rPr>
          <w:color w:val="auto"/>
          <w:sz w:val="28"/>
          <w:szCs w:val="28"/>
        </w:rPr>
        <w:t>Recipe</w:t>
      </w:r>
      <w:proofErr w:type="spellEnd"/>
      <w:r w:rsidRPr="001837B4">
        <w:rPr>
          <w:color w:val="auto"/>
          <w:sz w:val="28"/>
          <w:szCs w:val="28"/>
        </w:rPr>
        <w:t xml:space="preserve">: </w:t>
      </w:r>
      <w:proofErr w:type="spellStart"/>
      <w:r w:rsidRPr="001837B4">
        <w:rPr>
          <w:color w:val="auto"/>
          <w:sz w:val="28"/>
          <w:szCs w:val="28"/>
        </w:rPr>
        <w:t>Kalii</w:t>
      </w:r>
      <w:proofErr w:type="spellEnd"/>
      <w:r w:rsidRPr="001837B4">
        <w:rPr>
          <w:color w:val="auto"/>
          <w:sz w:val="28"/>
          <w:szCs w:val="28"/>
        </w:rPr>
        <w:t xml:space="preserve"> </w:t>
      </w:r>
      <w:proofErr w:type="spellStart"/>
      <w:r w:rsidRPr="001837B4">
        <w:rPr>
          <w:color w:val="auto"/>
          <w:sz w:val="28"/>
          <w:szCs w:val="28"/>
        </w:rPr>
        <w:t>chloride</w:t>
      </w:r>
      <w:proofErr w:type="spellEnd"/>
      <w:r w:rsidRPr="001837B4">
        <w:rPr>
          <w:color w:val="auto"/>
          <w:sz w:val="28"/>
          <w:szCs w:val="28"/>
        </w:rPr>
        <w:t xml:space="preserve"> 0,3</w:t>
      </w:r>
    </w:p>
    <w:p w:rsidR="001837B4" w:rsidRPr="001837B4" w:rsidRDefault="001837B4" w:rsidP="001837B4">
      <w:pPr>
        <w:pStyle w:val="Default"/>
        <w:rPr>
          <w:color w:val="auto"/>
          <w:sz w:val="28"/>
          <w:szCs w:val="28"/>
        </w:rPr>
      </w:pPr>
      <w:proofErr w:type="spellStart"/>
      <w:r w:rsidRPr="001837B4">
        <w:rPr>
          <w:color w:val="auto"/>
          <w:sz w:val="28"/>
          <w:szCs w:val="28"/>
        </w:rPr>
        <w:t>Natrii</w:t>
      </w:r>
      <w:proofErr w:type="spellEnd"/>
      <w:r w:rsidRPr="001837B4">
        <w:rPr>
          <w:color w:val="auto"/>
          <w:sz w:val="28"/>
          <w:szCs w:val="28"/>
        </w:rPr>
        <w:t xml:space="preserve"> </w:t>
      </w:r>
      <w:proofErr w:type="spellStart"/>
      <w:r w:rsidRPr="001837B4">
        <w:rPr>
          <w:color w:val="auto"/>
          <w:sz w:val="28"/>
          <w:szCs w:val="28"/>
        </w:rPr>
        <w:t>hydrocarbonatis</w:t>
      </w:r>
      <w:proofErr w:type="spellEnd"/>
      <w:r w:rsidRPr="001837B4">
        <w:rPr>
          <w:color w:val="auto"/>
          <w:sz w:val="28"/>
          <w:szCs w:val="28"/>
        </w:rPr>
        <w:t xml:space="preserve"> 0,5</w:t>
      </w:r>
    </w:p>
    <w:p w:rsidR="001837B4" w:rsidRPr="001837B4" w:rsidRDefault="001837B4" w:rsidP="001837B4">
      <w:pPr>
        <w:pStyle w:val="Default"/>
        <w:rPr>
          <w:color w:val="auto"/>
          <w:sz w:val="28"/>
          <w:szCs w:val="28"/>
        </w:rPr>
      </w:pPr>
      <w:proofErr w:type="spellStart"/>
      <w:r w:rsidRPr="001837B4">
        <w:rPr>
          <w:color w:val="auto"/>
          <w:sz w:val="28"/>
          <w:szCs w:val="28"/>
        </w:rPr>
        <w:t>Aquae</w:t>
      </w:r>
      <w:proofErr w:type="spellEnd"/>
      <w:r w:rsidRPr="001837B4">
        <w:rPr>
          <w:color w:val="auto"/>
          <w:sz w:val="28"/>
          <w:szCs w:val="28"/>
        </w:rPr>
        <w:t xml:space="preserve"> </w:t>
      </w:r>
      <w:proofErr w:type="spellStart"/>
      <w:r w:rsidRPr="001837B4">
        <w:rPr>
          <w:color w:val="auto"/>
          <w:sz w:val="28"/>
          <w:szCs w:val="28"/>
        </w:rPr>
        <w:t>purificatae</w:t>
      </w:r>
      <w:proofErr w:type="spellEnd"/>
      <w:r w:rsidRPr="001837B4">
        <w:rPr>
          <w:color w:val="auto"/>
          <w:sz w:val="28"/>
          <w:szCs w:val="28"/>
        </w:rPr>
        <w:t xml:space="preserve"> 10 </w:t>
      </w:r>
      <w:proofErr w:type="spellStart"/>
      <w:r w:rsidRPr="001837B4">
        <w:rPr>
          <w:color w:val="auto"/>
          <w:sz w:val="28"/>
          <w:szCs w:val="28"/>
        </w:rPr>
        <w:t>ml</w:t>
      </w:r>
      <w:proofErr w:type="spellEnd"/>
    </w:p>
    <w:p w:rsidR="001837B4" w:rsidRDefault="001837B4" w:rsidP="001837B4">
      <w:pPr>
        <w:pStyle w:val="Default"/>
        <w:rPr>
          <w:color w:val="auto"/>
          <w:sz w:val="28"/>
          <w:szCs w:val="28"/>
        </w:rPr>
      </w:pPr>
      <w:proofErr w:type="spellStart"/>
      <w:r w:rsidRPr="001837B4">
        <w:rPr>
          <w:color w:val="auto"/>
          <w:sz w:val="28"/>
          <w:szCs w:val="28"/>
        </w:rPr>
        <w:t>Misce</w:t>
      </w:r>
      <w:proofErr w:type="spellEnd"/>
      <w:r w:rsidRPr="001837B4">
        <w:rPr>
          <w:color w:val="auto"/>
          <w:sz w:val="28"/>
          <w:szCs w:val="28"/>
        </w:rPr>
        <w:t xml:space="preserve">. </w:t>
      </w:r>
      <w:proofErr w:type="spellStart"/>
      <w:r w:rsidRPr="001837B4">
        <w:rPr>
          <w:color w:val="auto"/>
          <w:sz w:val="28"/>
          <w:szCs w:val="28"/>
        </w:rPr>
        <w:t>Da</w:t>
      </w:r>
      <w:proofErr w:type="spellEnd"/>
      <w:r w:rsidRPr="001837B4">
        <w:rPr>
          <w:color w:val="auto"/>
          <w:sz w:val="28"/>
          <w:szCs w:val="28"/>
        </w:rPr>
        <w:t xml:space="preserve">. </w:t>
      </w:r>
      <w:proofErr w:type="spellStart"/>
      <w:r w:rsidRPr="001837B4">
        <w:rPr>
          <w:color w:val="auto"/>
          <w:sz w:val="28"/>
          <w:szCs w:val="28"/>
        </w:rPr>
        <w:t>Signa</w:t>
      </w:r>
      <w:proofErr w:type="spellEnd"/>
      <w:r w:rsidRPr="001837B4">
        <w:rPr>
          <w:color w:val="auto"/>
          <w:sz w:val="28"/>
          <w:szCs w:val="28"/>
        </w:rPr>
        <w:t>:</w:t>
      </w:r>
    </w:p>
    <w:p w:rsidR="001837B4" w:rsidRDefault="001837B4" w:rsidP="001837B4">
      <w:pPr>
        <w:pStyle w:val="Default"/>
        <w:rPr>
          <w:color w:val="auto"/>
          <w:sz w:val="28"/>
          <w:szCs w:val="28"/>
        </w:rPr>
      </w:pPr>
    </w:p>
    <w:p w:rsidR="001837B4" w:rsidRDefault="001837B4" w:rsidP="001837B4">
      <w:pPr>
        <w:pStyle w:val="Default"/>
        <w:jc w:val="both"/>
        <w:rPr>
          <w:i/>
          <w:iCs/>
          <w:color w:val="auto"/>
          <w:sz w:val="28"/>
          <w:szCs w:val="28"/>
        </w:rPr>
      </w:pPr>
      <w:r>
        <w:rPr>
          <w:i/>
          <w:iCs/>
          <w:color w:val="auto"/>
          <w:sz w:val="28"/>
          <w:szCs w:val="28"/>
        </w:rPr>
        <w:t>I</w:t>
      </w:r>
      <w:r>
        <w:rPr>
          <w:i/>
          <w:iCs/>
          <w:color w:val="auto"/>
          <w:sz w:val="28"/>
          <w:szCs w:val="28"/>
          <w:lang w:val="en-US"/>
        </w:rPr>
        <w:t>V</w:t>
      </w:r>
      <w:r>
        <w:rPr>
          <w:i/>
          <w:iCs/>
          <w:color w:val="auto"/>
          <w:sz w:val="28"/>
          <w:szCs w:val="28"/>
        </w:rPr>
        <w:t>. Переведите в двух падежах:</w:t>
      </w:r>
    </w:p>
    <w:p w:rsidR="001837B4" w:rsidRDefault="001837B4" w:rsidP="001837B4">
      <w:pPr>
        <w:pStyle w:val="Default"/>
        <w:rPr>
          <w:color w:val="auto"/>
          <w:sz w:val="28"/>
          <w:szCs w:val="28"/>
        </w:rPr>
      </w:pPr>
    </w:p>
    <w:p w:rsidR="001837B4" w:rsidRDefault="001837B4" w:rsidP="001837B4">
      <w:pPr>
        <w:pStyle w:val="Default"/>
      </w:pPr>
    </w:p>
    <w:p w:rsidR="001837B4" w:rsidRDefault="001837B4" w:rsidP="001837B4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раствор арсената натрия для инъекций </w:t>
      </w:r>
    </w:p>
    <w:p w:rsidR="001837B4" w:rsidRDefault="001837B4" w:rsidP="001837B4">
      <w:pPr>
        <w:pStyle w:val="Default"/>
        <w:rPr>
          <w:color w:val="auto"/>
          <w:sz w:val="28"/>
          <w:szCs w:val="28"/>
        </w:rPr>
      </w:pPr>
      <w:proofErr w:type="spellStart"/>
      <w:r>
        <w:rPr>
          <w:color w:val="auto"/>
          <w:sz w:val="28"/>
          <w:szCs w:val="28"/>
        </w:rPr>
        <w:t>solutio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Natrii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arsenatis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pro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injectionibus</w:t>
      </w:r>
      <w:proofErr w:type="spellEnd"/>
      <w:r>
        <w:rPr>
          <w:color w:val="auto"/>
          <w:sz w:val="28"/>
          <w:szCs w:val="28"/>
        </w:rPr>
        <w:t xml:space="preserve"> </w:t>
      </w:r>
    </w:p>
    <w:p w:rsidR="001837B4" w:rsidRDefault="001837B4" w:rsidP="001837B4">
      <w:pPr>
        <w:pStyle w:val="Default"/>
        <w:rPr>
          <w:color w:val="auto"/>
          <w:sz w:val="28"/>
          <w:szCs w:val="28"/>
          <w:lang w:val="en-US"/>
        </w:rPr>
      </w:pPr>
      <w:proofErr w:type="spellStart"/>
      <w:r w:rsidRPr="001837B4">
        <w:rPr>
          <w:color w:val="auto"/>
          <w:sz w:val="28"/>
          <w:szCs w:val="28"/>
          <w:lang w:val="en-US"/>
        </w:rPr>
        <w:t>solutionis</w:t>
      </w:r>
      <w:proofErr w:type="spellEnd"/>
      <w:r w:rsidRPr="001837B4">
        <w:rPr>
          <w:color w:val="auto"/>
          <w:sz w:val="28"/>
          <w:szCs w:val="28"/>
          <w:lang w:val="en-US"/>
        </w:rPr>
        <w:t xml:space="preserve"> </w:t>
      </w:r>
      <w:proofErr w:type="spellStart"/>
      <w:r w:rsidRPr="001837B4">
        <w:rPr>
          <w:color w:val="auto"/>
          <w:sz w:val="28"/>
          <w:szCs w:val="28"/>
          <w:lang w:val="en-US"/>
        </w:rPr>
        <w:t>Natrii</w:t>
      </w:r>
      <w:proofErr w:type="spellEnd"/>
      <w:r w:rsidRPr="001837B4">
        <w:rPr>
          <w:color w:val="auto"/>
          <w:sz w:val="28"/>
          <w:szCs w:val="28"/>
          <w:lang w:val="en-US"/>
        </w:rPr>
        <w:t xml:space="preserve"> </w:t>
      </w:r>
      <w:proofErr w:type="spellStart"/>
      <w:r w:rsidRPr="001837B4">
        <w:rPr>
          <w:color w:val="auto"/>
          <w:sz w:val="28"/>
          <w:szCs w:val="28"/>
          <w:lang w:val="en-US"/>
        </w:rPr>
        <w:t>arsenatis</w:t>
      </w:r>
      <w:proofErr w:type="spellEnd"/>
      <w:r w:rsidRPr="001837B4">
        <w:rPr>
          <w:color w:val="auto"/>
          <w:sz w:val="28"/>
          <w:szCs w:val="28"/>
          <w:lang w:val="en-US"/>
        </w:rPr>
        <w:t xml:space="preserve"> pro </w:t>
      </w:r>
      <w:proofErr w:type="spellStart"/>
      <w:r w:rsidRPr="001837B4">
        <w:rPr>
          <w:color w:val="auto"/>
          <w:sz w:val="28"/>
          <w:szCs w:val="28"/>
          <w:lang w:val="en-US"/>
        </w:rPr>
        <w:t>injectionibus</w:t>
      </w:r>
      <w:proofErr w:type="spellEnd"/>
    </w:p>
    <w:p w:rsidR="001837B4" w:rsidRPr="001837B4" w:rsidRDefault="001837B4" w:rsidP="001837B4">
      <w:pPr>
        <w:pStyle w:val="Default"/>
        <w:rPr>
          <w:color w:val="auto"/>
          <w:sz w:val="28"/>
          <w:szCs w:val="28"/>
          <w:lang w:val="en-US"/>
        </w:rPr>
      </w:pPr>
      <w:r w:rsidRPr="001837B4">
        <w:rPr>
          <w:color w:val="auto"/>
          <w:sz w:val="28"/>
          <w:szCs w:val="28"/>
          <w:lang w:val="en-US"/>
        </w:rPr>
        <w:t xml:space="preserve"> </w:t>
      </w:r>
    </w:p>
    <w:p w:rsidR="001837B4" w:rsidRPr="001837B4" w:rsidRDefault="001837B4" w:rsidP="001837B4">
      <w:pPr>
        <w:pStyle w:val="Default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</w:rPr>
        <w:t>отвар</w:t>
      </w:r>
      <w:r w:rsidRPr="001837B4">
        <w:rPr>
          <w:color w:val="auto"/>
          <w:sz w:val="28"/>
          <w:szCs w:val="28"/>
          <w:lang w:val="en-US"/>
        </w:rPr>
        <w:t xml:space="preserve"> </w:t>
      </w:r>
      <w:r>
        <w:rPr>
          <w:color w:val="auto"/>
          <w:sz w:val="28"/>
          <w:szCs w:val="28"/>
        </w:rPr>
        <w:t>корней</w:t>
      </w:r>
      <w:r w:rsidRPr="001837B4">
        <w:rPr>
          <w:color w:val="auto"/>
          <w:sz w:val="28"/>
          <w:szCs w:val="28"/>
          <w:lang w:val="en-US"/>
        </w:rPr>
        <w:t xml:space="preserve"> </w:t>
      </w:r>
      <w:r>
        <w:rPr>
          <w:color w:val="auto"/>
          <w:sz w:val="28"/>
          <w:szCs w:val="28"/>
        </w:rPr>
        <w:t>и</w:t>
      </w:r>
      <w:r w:rsidRPr="001837B4">
        <w:rPr>
          <w:color w:val="auto"/>
          <w:sz w:val="28"/>
          <w:szCs w:val="28"/>
          <w:lang w:val="en-US"/>
        </w:rPr>
        <w:t xml:space="preserve"> </w:t>
      </w:r>
      <w:r>
        <w:rPr>
          <w:color w:val="auto"/>
          <w:sz w:val="28"/>
          <w:szCs w:val="28"/>
        </w:rPr>
        <w:t>корневищ</w:t>
      </w:r>
      <w:r w:rsidRPr="001837B4">
        <w:rPr>
          <w:color w:val="auto"/>
          <w:sz w:val="28"/>
          <w:szCs w:val="28"/>
          <w:lang w:val="en-US"/>
        </w:rPr>
        <w:t xml:space="preserve"> </w:t>
      </w:r>
      <w:r>
        <w:rPr>
          <w:color w:val="auto"/>
          <w:sz w:val="28"/>
          <w:szCs w:val="28"/>
        </w:rPr>
        <w:t>солодки</w:t>
      </w:r>
      <w:r w:rsidRPr="001837B4">
        <w:rPr>
          <w:color w:val="auto"/>
          <w:sz w:val="28"/>
          <w:szCs w:val="28"/>
          <w:lang w:val="en-US"/>
        </w:rPr>
        <w:t xml:space="preserve"> </w:t>
      </w:r>
    </w:p>
    <w:p w:rsidR="001837B4" w:rsidRPr="001837B4" w:rsidRDefault="001837B4" w:rsidP="001837B4">
      <w:pPr>
        <w:pStyle w:val="Default"/>
        <w:rPr>
          <w:color w:val="auto"/>
          <w:sz w:val="28"/>
          <w:szCs w:val="28"/>
          <w:lang w:val="en-US"/>
        </w:rPr>
      </w:pPr>
      <w:proofErr w:type="spellStart"/>
      <w:r w:rsidRPr="001837B4">
        <w:rPr>
          <w:color w:val="auto"/>
          <w:sz w:val="28"/>
          <w:szCs w:val="28"/>
          <w:lang w:val="en-US"/>
        </w:rPr>
        <w:t>decoctum</w:t>
      </w:r>
      <w:proofErr w:type="spellEnd"/>
      <w:r w:rsidRPr="001837B4">
        <w:rPr>
          <w:color w:val="auto"/>
          <w:sz w:val="28"/>
          <w:szCs w:val="28"/>
          <w:lang w:val="en-US"/>
        </w:rPr>
        <w:t xml:space="preserve"> </w:t>
      </w:r>
      <w:proofErr w:type="spellStart"/>
      <w:r w:rsidRPr="001837B4">
        <w:rPr>
          <w:color w:val="auto"/>
          <w:sz w:val="28"/>
          <w:szCs w:val="28"/>
          <w:lang w:val="en-US"/>
        </w:rPr>
        <w:t>radicum</w:t>
      </w:r>
      <w:proofErr w:type="spellEnd"/>
      <w:r w:rsidRPr="001837B4">
        <w:rPr>
          <w:color w:val="auto"/>
          <w:sz w:val="28"/>
          <w:szCs w:val="28"/>
          <w:lang w:val="en-US"/>
        </w:rPr>
        <w:t xml:space="preserve"> et </w:t>
      </w:r>
      <w:proofErr w:type="spellStart"/>
      <w:r w:rsidRPr="001837B4">
        <w:rPr>
          <w:color w:val="auto"/>
          <w:sz w:val="28"/>
          <w:szCs w:val="28"/>
          <w:lang w:val="en-US"/>
        </w:rPr>
        <w:t>rhizomatum</w:t>
      </w:r>
      <w:proofErr w:type="spellEnd"/>
      <w:r w:rsidRPr="001837B4">
        <w:rPr>
          <w:color w:val="auto"/>
          <w:sz w:val="28"/>
          <w:szCs w:val="28"/>
          <w:lang w:val="en-US"/>
        </w:rPr>
        <w:t xml:space="preserve"> </w:t>
      </w:r>
      <w:proofErr w:type="spellStart"/>
      <w:r w:rsidRPr="001837B4">
        <w:rPr>
          <w:color w:val="auto"/>
          <w:sz w:val="28"/>
          <w:szCs w:val="28"/>
          <w:lang w:val="en-US"/>
        </w:rPr>
        <w:t>Glycyrrhizae</w:t>
      </w:r>
      <w:proofErr w:type="spellEnd"/>
      <w:r w:rsidRPr="001837B4">
        <w:rPr>
          <w:color w:val="auto"/>
          <w:sz w:val="28"/>
          <w:szCs w:val="28"/>
          <w:lang w:val="en-US"/>
        </w:rPr>
        <w:t xml:space="preserve"> </w:t>
      </w:r>
    </w:p>
    <w:p w:rsidR="001837B4" w:rsidRDefault="001837B4" w:rsidP="001837B4">
      <w:pPr>
        <w:pStyle w:val="Default"/>
        <w:rPr>
          <w:color w:val="auto"/>
          <w:sz w:val="28"/>
          <w:szCs w:val="28"/>
          <w:lang w:val="en-US"/>
        </w:rPr>
      </w:pPr>
      <w:proofErr w:type="spellStart"/>
      <w:r w:rsidRPr="001837B4">
        <w:rPr>
          <w:color w:val="auto"/>
          <w:sz w:val="28"/>
          <w:szCs w:val="28"/>
          <w:lang w:val="en-US"/>
        </w:rPr>
        <w:t>decocti</w:t>
      </w:r>
      <w:proofErr w:type="spellEnd"/>
      <w:r w:rsidRPr="001837B4">
        <w:rPr>
          <w:color w:val="auto"/>
          <w:sz w:val="28"/>
          <w:szCs w:val="28"/>
          <w:lang w:val="en-US"/>
        </w:rPr>
        <w:t xml:space="preserve"> </w:t>
      </w:r>
      <w:proofErr w:type="spellStart"/>
      <w:r w:rsidRPr="001837B4">
        <w:rPr>
          <w:color w:val="auto"/>
          <w:sz w:val="28"/>
          <w:szCs w:val="28"/>
          <w:lang w:val="en-US"/>
        </w:rPr>
        <w:t>radicum</w:t>
      </w:r>
      <w:proofErr w:type="spellEnd"/>
      <w:r w:rsidRPr="001837B4">
        <w:rPr>
          <w:color w:val="auto"/>
          <w:sz w:val="28"/>
          <w:szCs w:val="28"/>
          <w:lang w:val="en-US"/>
        </w:rPr>
        <w:t xml:space="preserve"> et </w:t>
      </w:r>
      <w:proofErr w:type="spellStart"/>
      <w:r w:rsidRPr="001837B4">
        <w:rPr>
          <w:color w:val="auto"/>
          <w:sz w:val="28"/>
          <w:szCs w:val="28"/>
          <w:lang w:val="en-US"/>
        </w:rPr>
        <w:t>rhizomatum</w:t>
      </w:r>
      <w:proofErr w:type="spellEnd"/>
      <w:r w:rsidRPr="001837B4">
        <w:rPr>
          <w:color w:val="auto"/>
          <w:sz w:val="28"/>
          <w:szCs w:val="28"/>
          <w:lang w:val="en-US"/>
        </w:rPr>
        <w:t xml:space="preserve"> </w:t>
      </w:r>
      <w:proofErr w:type="spellStart"/>
      <w:r w:rsidRPr="001837B4">
        <w:rPr>
          <w:color w:val="auto"/>
          <w:sz w:val="28"/>
          <w:szCs w:val="28"/>
          <w:lang w:val="en-US"/>
        </w:rPr>
        <w:t>Glycyrrhizae</w:t>
      </w:r>
      <w:proofErr w:type="spellEnd"/>
    </w:p>
    <w:p w:rsidR="001837B4" w:rsidRPr="001837B4" w:rsidRDefault="001837B4" w:rsidP="001837B4">
      <w:pPr>
        <w:pStyle w:val="Default"/>
        <w:rPr>
          <w:color w:val="auto"/>
          <w:sz w:val="28"/>
          <w:szCs w:val="28"/>
          <w:lang w:val="en-US"/>
        </w:rPr>
      </w:pPr>
    </w:p>
    <w:p w:rsidR="001837B4" w:rsidRDefault="001837B4" w:rsidP="001837B4">
      <w:pPr>
        <w:pStyle w:val="Default"/>
        <w:jc w:val="both"/>
        <w:rPr>
          <w:i/>
          <w:iCs/>
          <w:color w:val="auto"/>
          <w:sz w:val="28"/>
          <w:szCs w:val="28"/>
        </w:rPr>
      </w:pPr>
      <w:r>
        <w:rPr>
          <w:i/>
          <w:iCs/>
          <w:color w:val="auto"/>
          <w:sz w:val="28"/>
          <w:szCs w:val="28"/>
          <w:lang w:val="en-US"/>
        </w:rPr>
        <w:t>V</w:t>
      </w:r>
      <w:r>
        <w:rPr>
          <w:i/>
          <w:iCs/>
          <w:color w:val="auto"/>
          <w:sz w:val="28"/>
          <w:szCs w:val="28"/>
        </w:rPr>
        <w:t>. Запишите рецепты без сокращений и переведите их на русский язык:</w:t>
      </w:r>
    </w:p>
    <w:p w:rsidR="001837B4" w:rsidRDefault="001837B4" w:rsidP="001837B4">
      <w:pPr>
        <w:pStyle w:val="Default"/>
        <w:jc w:val="both"/>
        <w:rPr>
          <w:color w:val="auto"/>
          <w:sz w:val="28"/>
          <w:szCs w:val="28"/>
        </w:rPr>
      </w:pPr>
      <w:r>
        <w:rPr>
          <w:i/>
          <w:iCs/>
          <w:color w:val="auto"/>
          <w:sz w:val="28"/>
          <w:szCs w:val="28"/>
        </w:rPr>
        <w:t xml:space="preserve"> </w:t>
      </w:r>
    </w:p>
    <w:p w:rsidR="001837B4" w:rsidRPr="001837B4" w:rsidRDefault="001837B4" w:rsidP="001837B4">
      <w:pPr>
        <w:pStyle w:val="Default"/>
        <w:jc w:val="both"/>
        <w:rPr>
          <w:color w:val="auto"/>
          <w:sz w:val="28"/>
          <w:szCs w:val="28"/>
          <w:lang w:val="en-US"/>
        </w:rPr>
      </w:pPr>
      <w:proofErr w:type="spellStart"/>
      <w:r w:rsidRPr="001837B4">
        <w:rPr>
          <w:color w:val="auto"/>
          <w:sz w:val="28"/>
          <w:szCs w:val="28"/>
          <w:lang w:val="en-US"/>
        </w:rPr>
        <w:t>Rp</w:t>
      </w:r>
      <w:proofErr w:type="spellEnd"/>
      <w:r w:rsidRPr="001837B4">
        <w:rPr>
          <w:color w:val="auto"/>
          <w:sz w:val="28"/>
          <w:szCs w:val="28"/>
          <w:lang w:val="en-US"/>
        </w:rPr>
        <w:t xml:space="preserve">.: </w:t>
      </w:r>
      <w:proofErr w:type="spellStart"/>
      <w:r w:rsidRPr="001837B4">
        <w:rPr>
          <w:color w:val="auto"/>
          <w:sz w:val="28"/>
          <w:szCs w:val="28"/>
          <w:lang w:val="en-US"/>
        </w:rPr>
        <w:t>Cort</w:t>
      </w:r>
      <w:proofErr w:type="spellEnd"/>
      <w:r w:rsidRPr="001837B4">
        <w:rPr>
          <w:color w:val="auto"/>
          <w:sz w:val="28"/>
          <w:szCs w:val="28"/>
          <w:lang w:val="en-US"/>
        </w:rPr>
        <w:t xml:space="preserve">. </w:t>
      </w:r>
      <w:proofErr w:type="spellStart"/>
      <w:r w:rsidRPr="001837B4">
        <w:rPr>
          <w:color w:val="auto"/>
          <w:sz w:val="28"/>
          <w:szCs w:val="28"/>
          <w:lang w:val="en-US"/>
        </w:rPr>
        <w:t>Frangulae</w:t>
      </w:r>
      <w:proofErr w:type="spellEnd"/>
    </w:p>
    <w:p w:rsidR="001837B4" w:rsidRPr="001837B4" w:rsidRDefault="001837B4" w:rsidP="001837B4">
      <w:pPr>
        <w:pStyle w:val="Default"/>
        <w:jc w:val="both"/>
        <w:rPr>
          <w:color w:val="auto"/>
          <w:sz w:val="28"/>
          <w:szCs w:val="28"/>
          <w:lang w:val="en-US"/>
        </w:rPr>
      </w:pPr>
      <w:r w:rsidRPr="001837B4">
        <w:rPr>
          <w:color w:val="auto"/>
          <w:sz w:val="28"/>
          <w:szCs w:val="28"/>
          <w:lang w:val="en-US"/>
        </w:rPr>
        <w:t xml:space="preserve">Fl. </w:t>
      </w:r>
      <w:proofErr w:type="spellStart"/>
      <w:r w:rsidRPr="001837B4">
        <w:rPr>
          <w:color w:val="auto"/>
          <w:sz w:val="28"/>
          <w:szCs w:val="28"/>
          <w:lang w:val="en-US"/>
        </w:rPr>
        <w:t>Chamomillae</w:t>
      </w:r>
      <w:proofErr w:type="spellEnd"/>
    </w:p>
    <w:p w:rsidR="001837B4" w:rsidRPr="001837B4" w:rsidRDefault="001837B4" w:rsidP="001837B4">
      <w:pPr>
        <w:pStyle w:val="Default"/>
        <w:jc w:val="both"/>
        <w:rPr>
          <w:color w:val="auto"/>
          <w:sz w:val="28"/>
          <w:szCs w:val="28"/>
          <w:lang w:val="en-US"/>
        </w:rPr>
      </w:pPr>
      <w:r w:rsidRPr="001837B4">
        <w:rPr>
          <w:color w:val="auto"/>
          <w:sz w:val="28"/>
          <w:szCs w:val="28"/>
          <w:lang w:val="en-US"/>
        </w:rPr>
        <w:t xml:space="preserve">Fl. </w:t>
      </w:r>
      <w:proofErr w:type="spellStart"/>
      <w:r w:rsidRPr="001837B4">
        <w:rPr>
          <w:color w:val="auto"/>
          <w:sz w:val="28"/>
          <w:szCs w:val="28"/>
          <w:lang w:val="en-US"/>
        </w:rPr>
        <w:t>Tiliae</w:t>
      </w:r>
      <w:proofErr w:type="spellEnd"/>
    </w:p>
    <w:p w:rsidR="001837B4" w:rsidRPr="001837B4" w:rsidRDefault="001837B4" w:rsidP="001837B4">
      <w:pPr>
        <w:pStyle w:val="Default"/>
        <w:jc w:val="both"/>
        <w:rPr>
          <w:color w:val="auto"/>
          <w:sz w:val="28"/>
          <w:szCs w:val="28"/>
          <w:lang w:val="en-US"/>
        </w:rPr>
      </w:pPr>
      <w:proofErr w:type="spellStart"/>
      <w:r w:rsidRPr="001837B4">
        <w:rPr>
          <w:color w:val="auto"/>
          <w:sz w:val="28"/>
          <w:szCs w:val="28"/>
          <w:lang w:val="en-US"/>
        </w:rPr>
        <w:t>Bacc</w:t>
      </w:r>
      <w:proofErr w:type="spellEnd"/>
      <w:r w:rsidRPr="001837B4">
        <w:rPr>
          <w:color w:val="auto"/>
          <w:sz w:val="28"/>
          <w:szCs w:val="28"/>
          <w:lang w:val="en-US"/>
        </w:rPr>
        <w:t xml:space="preserve">. </w:t>
      </w:r>
      <w:proofErr w:type="spellStart"/>
      <w:r w:rsidRPr="001837B4">
        <w:rPr>
          <w:color w:val="auto"/>
          <w:sz w:val="28"/>
          <w:szCs w:val="28"/>
          <w:lang w:val="en-US"/>
        </w:rPr>
        <w:t>Viburni</w:t>
      </w:r>
      <w:proofErr w:type="spellEnd"/>
      <w:r w:rsidRPr="001837B4">
        <w:rPr>
          <w:color w:val="auto"/>
          <w:sz w:val="28"/>
          <w:szCs w:val="28"/>
          <w:lang w:val="en-US"/>
        </w:rPr>
        <w:t xml:space="preserve"> </w:t>
      </w:r>
      <w:proofErr w:type="spellStart"/>
      <w:r w:rsidRPr="001837B4">
        <w:rPr>
          <w:color w:val="auto"/>
          <w:sz w:val="28"/>
          <w:szCs w:val="28"/>
          <w:lang w:val="en-US"/>
        </w:rPr>
        <w:t>sicc</w:t>
      </w:r>
      <w:proofErr w:type="spellEnd"/>
      <w:r w:rsidRPr="001837B4">
        <w:rPr>
          <w:color w:val="auto"/>
          <w:sz w:val="28"/>
          <w:szCs w:val="28"/>
          <w:lang w:val="en-US"/>
        </w:rPr>
        <w:t xml:space="preserve">. </w:t>
      </w:r>
      <w:proofErr w:type="spellStart"/>
      <w:r w:rsidRPr="001837B4">
        <w:rPr>
          <w:color w:val="auto"/>
          <w:sz w:val="28"/>
          <w:szCs w:val="28"/>
          <w:lang w:val="en-US"/>
        </w:rPr>
        <w:t>āā</w:t>
      </w:r>
      <w:proofErr w:type="spellEnd"/>
      <w:r w:rsidRPr="001837B4">
        <w:rPr>
          <w:color w:val="auto"/>
          <w:sz w:val="28"/>
          <w:szCs w:val="28"/>
          <w:lang w:val="en-US"/>
        </w:rPr>
        <w:t xml:space="preserve"> 15,0</w:t>
      </w:r>
    </w:p>
    <w:p w:rsidR="001837B4" w:rsidRPr="001837B4" w:rsidRDefault="001837B4" w:rsidP="001837B4">
      <w:pPr>
        <w:pStyle w:val="Default"/>
        <w:jc w:val="both"/>
        <w:rPr>
          <w:color w:val="auto"/>
          <w:sz w:val="28"/>
          <w:szCs w:val="28"/>
          <w:lang w:val="en-US"/>
        </w:rPr>
      </w:pPr>
      <w:r w:rsidRPr="001837B4">
        <w:rPr>
          <w:color w:val="auto"/>
          <w:sz w:val="28"/>
          <w:szCs w:val="28"/>
          <w:lang w:val="en-US"/>
        </w:rPr>
        <w:t>M., f. sp.</w:t>
      </w:r>
    </w:p>
    <w:p w:rsidR="001837B4" w:rsidRPr="001837B4" w:rsidRDefault="001837B4" w:rsidP="001837B4">
      <w:pPr>
        <w:pStyle w:val="Default"/>
        <w:jc w:val="both"/>
        <w:rPr>
          <w:color w:val="auto"/>
          <w:sz w:val="28"/>
          <w:szCs w:val="28"/>
        </w:rPr>
      </w:pPr>
      <w:r w:rsidRPr="001837B4">
        <w:rPr>
          <w:color w:val="auto"/>
          <w:sz w:val="28"/>
          <w:szCs w:val="28"/>
        </w:rPr>
        <w:t>D.S.:</w:t>
      </w:r>
    </w:p>
    <w:p w:rsidR="001837B4" w:rsidRPr="001837B4" w:rsidRDefault="001837B4" w:rsidP="001837B4">
      <w:pPr>
        <w:pStyle w:val="Default"/>
        <w:jc w:val="both"/>
        <w:rPr>
          <w:color w:val="auto"/>
          <w:sz w:val="28"/>
          <w:szCs w:val="28"/>
        </w:rPr>
      </w:pPr>
    </w:p>
    <w:p w:rsidR="001837B4" w:rsidRPr="001837B4" w:rsidRDefault="001837B4" w:rsidP="001837B4">
      <w:pPr>
        <w:pStyle w:val="Default"/>
        <w:jc w:val="both"/>
        <w:rPr>
          <w:color w:val="auto"/>
          <w:sz w:val="28"/>
          <w:szCs w:val="28"/>
          <w:lang w:val="en-US"/>
        </w:rPr>
      </w:pPr>
      <w:r w:rsidRPr="001837B4">
        <w:rPr>
          <w:color w:val="auto"/>
          <w:sz w:val="28"/>
          <w:szCs w:val="28"/>
          <w:lang w:val="en-US"/>
        </w:rPr>
        <w:t xml:space="preserve">Recipe: </w:t>
      </w:r>
      <w:proofErr w:type="spellStart"/>
      <w:r w:rsidRPr="001837B4">
        <w:rPr>
          <w:color w:val="auto"/>
          <w:sz w:val="28"/>
          <w:szCs w:val="28"/>
          <w:lang w:val="en-US"/>
        </w:rPr>
        <w:t>Corticis</w:t>
      </w:r>
      <w:proofErr w:type="spellEnd"/>
      <w:r w:rsidRPr="001837B4">
        <w:rPr>
          <w:color w:val="auto"/>
          <w:sz w:val="28"/>
          <w:szCs w:val="28"/>
          <w:lang w:val="en-US"/>
        </w:rPr>
        <w:t xml:space="preserve"> </w:t>
      </w:r>
      <w:proofErr w:type="spellStart"/>
      <w:r w:rsidRPr="001837B4">
        <w:rPr>
          <w:color w:val="auto"/>
          <w:sz w:val="28"/>
          <w:szCs w:val="28"/>
          <w:lang w:val="en-US"/>
        </w:rPr>
        <w:t>Frangulae</w:t>
      </w:r>
      <w:proofErr w:type="spellEnd"/>
    </w:p>
    <w:p w:rsidR="001837B4" w:rsidRPr="001837B4" w:rsidRDefault="001837B4" w:rsidP="001837B4">
      <w:pPr>
        <w:pStyle w:val="Default"/>
        <w:jc w:val="both"/>
        <w:rPr>
          <w:color w:val="auto"/>
          <w:sz w:val="28"/>
          <w:szCs w:val="28"/>
          <w:lang w:val="en-US"/>
        </w:rPr>
      </w:pPr>
      <w:proofErr w:type="spellStart"/>
      <w:r w:rsidRPr="001837B4">
        <w:rPr>
          <w:color w:val="auto"/>
          <w:sz w:val="28"/>
          <w:szCs w:val="28"/>
          <w:lang w:val="en-US"/>
        </w:rPr>
        <w:t>Florum</w:t>
      </w:r>
      <w:proofErr w:type="spellEnd"/>
      <w:r w:rsidRPr="001837B4">
        <w:rPr>
          <w:color w:val="auto"/>
          <w:sz w:val="28"/>
          <w:szCs w:val="28"/>
          <w:lang w:val="en-US"/>
        </w:rPr>
        <w:t xml:space="preserve"> </w:t>
      </w:r>
      <w:proofErr w:type="spellStart"/>
      <w:r w:rsidRPr="001837B4">
        <w:rPr>
          <w:color w:val="auto"/>
          <w:sz w:val="28"/>
          <w:szCs w:val="28"/>
          <w:lang w:val="en-US"/>
        </w:rPr>
        <w:t>Chamomillae</w:t>
      </w:r>
      <w:proofErr w:type="spellEnd"/>
    </w:p>
    <w:p w:rsidR="001837B4" w:rsidRPr="001837B4" w:rsidRDefault="001837B4" w:rsidP="001837B4">
      <w:pPr>
        <w:pStyle w:val="Default"/>
        <w:jc w:val="both"/>
        <w:rPr>
          <w:color w:val="auto"/>
          <w:sz w:val="28"/>
          <w:szCs w:val="28"/>
          <w:lang w:val="en-US"/>
        </w:rPr>
      </w:pPr>
      <w:proofErr w:type="spellStart"/>
      <w:r w:rsidRPr="001837B4">
        <w:rPr>
          <w:color w:val="auto"/>
          <w:sz w:val="28"/>
          <w:szCs w:val="28"/>
          <w:lang w:val="en-US"/>
        </w:rPr>
        <w:t>Florum</w:t>
      </w:r>
      <w:proofErr w:type="spellEnd"/>
      <w:r w:rsidRPr="001837B4">
        <w:rPr>
          <w:color w:val="auto"/>
          <w:sz w:val="28"/>
          <w:szCs w:val="28"/>
          <w:lang w:val="en-US"/>
        </w:rPr>
        <w:t xml:space="preserve"> </w:t>
      </w:r>
      <w:proofErr w:type="spellStart"/>
      <w:r w:rsidRPr="001837B4">
        <w:rPr>
          <w:color w:val="auto"/>
          <w:sz w:val="28"/>
          <w:szCs w:val="28"/>
          <w:lang w:val="en-US"/>
        </w:rPr>
        <w:t>Tiliae</w:t>
      </w:r>
      <w:proofErr w:type="spellEnd"/>
    </w:p>
    <w:p w:rsidR="001837B4" w:rsidRPr="001837B4" w:rsidRDefault="001837B4" w:rsidP="001837B4">
      <w:pPr>
        <w:pStyle w:val="Default"/>
        <w:jc w:val="both"/>
        <w:rPr>
          <w:color w:val="auto"/>
          <w:sz w:val="28"/>
          <w:szCs w:val="28"/>
          <w:lang w:val="en-US"/>
        </w:rPr>
      </w:pPr>
      <w:proofErr w:type="spellStart"/>
      <w:r w:rsidRPr="001837B4">
        <w:rPr>
          <w:color w:val="auto"/>
          <w:sz w:val="28"/>
          <w:szCs w:val="28"/>
          <w:lang w:val="en-US"/>
        </w:rPr>
        <w:t>Baccarum</w:t>
      </w:r>
      <w:proofErr w:type="spellEnd"/>
      <w:r w:rsidRPr="001837B4">
        <w:rPr>
          <w:color w:val="auto"/>
          <w:sz w:val="28"/>
          <w:szCs w:val="28"/>
          <w:lang w:val="en-US"/>
        </w:rPr>
        <w:t xml:space="preserve"> </w:t>
      </w:r>
      <w:proofErr w:type="spellStart"/>
      <w:r w:rsidRPr="001837B4">
        <w:rPr>
          <w:color w:val="auto"/>
          <w:sz w:val="28"/>
          <w:szCs w:val="28"/>
          <w:lang w:val="en-US"/>
        </w:rPr>
        <w:t>Viburni</w:t>
      </w:r>
      <w:proofErr w:type="spellEnd"/>
      <w:r w:rsidRPr="001837B4">
        <w:rPr>
          <w:color w:val="auto"/>
          <w:sz w:val="28"/>
          <w:szCs w:val="28"/>
          <w:lang w:val="en-US"/>
        </w:rPr>
        <w:t xml:space="preserve"> </w:t>
      </w:r>
      <w:proofErr w:type="spellStart"/>
      <w:r w:rsidRPr="001837B4">
        <w:rPr>
          <w:color w:val="auto"/>
          <w:sz w:val="28"/>
          <w:szCs w:val="28"/>
          <w:lang w:val="en-US"/>
        </w:rPr>
        <w:t>siccarum</w:t>
      </w:r>
      <w:proofErr w:type="spellEnd"/>
      <w:r w:rsidRPr="001837B4">
        <w:rPr>
          <w:color w:val="auto"/>
          <w:sz w:val="28"/>
          <w:szCs w:val="28"/>
          <w:lang w:val="en-US"/>
        </w:rPr>
        <w:t xml:space="preserve"> ana 15,0</w:t>
      </w:r>
    </w:p>
    <w:p w:rsidR="001837B4" w:rsidRPr="001837B4" w:rsidRDefault="001837B4" w:rsidP="001837B4">
      <w:pPr>
        <w:pStyle w:val="Default"/>
        <w:jc w:val="both"/>
        <w:rPr>
          <w:color w:val="auto"/>
          <w:sz w:val="28"/>
          <w:szCs w:val="28"/>
          <w:lang w:val="en-US"/>
        </w:rPr>
      </w:pPr>
      <w:proofErr w:type="spellStart"/>
      <w:r w:rsidRPr="001837B4">
        <w:rPr>
          <w:color w:val="auto"/>
          <w:sz w:val="28"/>
          <w:szCs w:val="28"/>
          <w:lang w:val="en-US"/>
        </w:rPr>
        <w:t>Misce</w:t>
      </w:r>
      <w:proofErr w:type="spellEnd"/>
      <w:r w:rsidRPr="001837B4">
        <w:rPr>
          <w:color w:val="auto"/>
          <w:sz w:val="28"/>
          <w:szCs w:val="28"/>
          <w:lang w:val="en-US"/>
        </w:rPr>
        <w:t xml:space="preserve">, </w:t>
      </w:r>
      <w:proofErr w:type="spellStart"/>
      <w:r w:rsidRPr="001837B4">
        <w:rPr>
          <w:color w:val="auto"/>
          <w:sz w:val="28"/>
          <w:szCs w:val="28"/>
          <w:lang w:val="en-US"/>
        </w:rPr>
        <w:t>fiant</w:t>
      </w:r>
      <w:proofErr w:type="spellEnd"/>
      <w:r w:rsidRPr="001837B4">
        <w:rPr>
          <w:color w:val="auto"/>
          <w:sz w:val="28"/>
          <w:szCs w:val="28"/>
          <w:lang w:val="en-US"/>
        </w:rPr>
        <w:t xml:space="preserve"> species</w:t>
      </w:r>
    </w:p>
    <w:p w:rsidR="001837B4" w:rsidRDefault="001837B4" w:rsidP="001837B4">
      <w:pPr>
        <w:pStyle w:val="Default"/>
        <w:jc w:val="both"/>
        <w:rPr>
          <w:color w:val="auto"/>
          <w:sz w:val="28"/>
          <w:szCs w:val="28"/>
        </w:rPr>
      </w:pPr>
      <w:proofErr w:type="spellStart"/>
      <w:r w:rsidRPr="001837B4">
        <w:rPr>
          <w:color w:val="auto"/>
          <w:sz w:val="28"/>
          <w:szCs w:val="28"/>
        </w:rPr>
        <w:t>Da</w:t>
      </w:r>
      <w:proofErr w:type="spellEnd"/>
      <w:r w:rsidRPr="001837B4">
        <w:rPr>
          <w:color w:val="auto"/>
          <w:sz w:val="28"/>
          <w:szCs w:val="28"/>
        </w:rPr>
        <w:t xml:space="preserve">. </w:t>
      </w:r>
      <w:proofErr w:type="spellStart"/>
      <w:r w:rsidRPr="001837B4">
        <w:rPr>
          <w:color w:val="auto"/>
          <w:sz w:val="28"/>
          <w:szCs w:val="28"/>
        </w:rPr>
        <w:t>Signa</w:t>
      </w:r>
      <w:proofErr w:type="spellEnd"/>
      <w:r w:rsidRPr="001837B4">
        <w:rPr>
          <w:color w:val="auto"/>
          <w:sz w:val="28"/>
          <w:szCs w:val="28"/>
        </w:rPr>
        <w:t>:</w:t>
      </w:r>
    </w:p>
    <w:p w:rsidR="001837B4" w:rsidRPr="001837B4" w:rsidRDefault="001837B4" w:rsidP="001837B4">
      <w:pPr>
        <w:pStyle w:val="Default"/>
        <w:jc w:val="both"/>
        <w:rPr>
          <w:color w:val="auto"/>
          <w:sz w:val="28"/>
          <w:szCs w:val="28"/>
        </w:rPr>
      </w:pPr>
    </w:p>
    <w:p w:rsidR="001837B4" w:rsidRPr="001837B4" w:rsidRDefault="001837B4" w:rsidP="001837B4">
      <w:pPr>
        <w:pStyle w:val="Default"/>
        <w:jc w:val="both"/>
        <w:rPr>
          <w:color w:val="auto"/>
          <w:sz w:val="28"/>
          <w:szCs w:val="28"/>
        </w:rPr>
      </w:pPr>
      <w:r w:rsidRPr="001837B4">
        <w:rPr>
          <w:color w:val="auto"/>
          <w:sz w:val="28"/>
          <w:szCs w:val="28"/>
        </w:rPr>
        <w:t xml:space="preserve">Возьми: </w:t>
      </w:r>
      <w:proofErr w:type="spellStart"/>
      <w:r w:rsidRPr="001837B4">
        <w:rPr>
          <w:color w:val="auto"/>
          <w:sz w:val="28"/>
          <w:szCs w:val="28"/>
        </w:rPr>
        <w:t>Коры</w:t>
      </w:r>
      <w:proofErr w:type="spellEnd"/>
      <w:r w:rsidRPr="001837B4">
        <w:rPr>
          <w:color w:val="auto"/>
          <w:sz w:val="28"/>
          <w:szCs w:val="28"/>
        </w:rPr>
        <w:t xml:space="preserve"> крушины</w:t>
      </w:r>
    </w:p>
    <w:p w:rsidR="001837B4" w:rsidRPr="001837B4" w:rsidRDefault="001837B4" w:rsidP="001837B4">
      <w:pPr>
        <w:pStyle w:val="Default"/>
        <w:jc w:val="both"/>
        <w:rPr>
          <w:color w:val="auto"/>
          <w:sz w:val="28"/>
          <w:szCs w:val="28"/>
        </w:rPr>
      </w:pPr>
      <w:r w:rsidRPr="001837B4">
        <w:rPr>
          <w:color w:val="auto"/>
          <w:sz w:val="28"/>
          <w:szCs w:val="28"/>
        </w:rPr>
        <w:t>Цветков ромашки</w:t>
      </w:r>
    </w:p>
    <w:p w:rsidR="001837B4" w:rsidRPr="001837B4" w:rsidRDefault="001837B4" w:rsidP="001837B4">
      <w:pPr>
        <w:pStyle w:val="Default"/>
        <w:jc w:val="both"/>
        <w:rPr>
          <w:color w:val="auto"/>
          <w:sz w:val="28"/>
          <w:szCs w:val="28"/>
        </w:rPr>
      </w:pPr>
      <w:r w:rsidRPr="001837B4">
        <w:rPr>
          <w:color w:val="auto"/>
          <w:sz w:val="28"/>
          <w:szCs w:val="28"/>
        </w:rPr>
        <w:t>Цветков липы</w:t>
      </w:r>
    </w:p>
    <w:p w:rsidR="001837B4" w:rsidRPr="001837B4" w:rsidRDefault="001837B4" w:rsidP="001837B4">
      <w:pPr>
        <w:pStyle w:val="Default"/>
        <w:jc w:val="both"/>
        <w:rPr>
          <w:color w:val="auto"/>
          <w:sz w:val="28"/>
          <w:szCs w:val="28"/>
        </w:rPr>
      </w:pPr>
      <w:r w:rsidRPr="001837B4">
        <w:rPr>
          <w:color w:val="auto"/>
          <w:sz w:val="28"/>
          <w:szCs w:val="28"/>
        </w:rPr>
        <w:lastRenderedPageBreak/>
        <w:t>Сухих ягод калины поровну по 15,0</w:t>
      </w:r>
    </w:p>
    <w:p w:rsidR="001837B4" w:rsidRPr="001837B4" w:rsidRDefault="001837B4" w:rsidP="001837B4">
      <w:pPr>
        <w:pStyle w:val="Default"/>
        <w:jc w:val="both"/>
        <w:rPr>
          <w:color w:val="auto"/>
          <w:sz w:val="28"/>
          <w:szCs w:val="28"/>
        </w:rPr>
      </w:pPr>
      <w:r w:rsidRPr="001837B4">
        <w:rPr>
          <w:color w:val="auto"/>
          <w:sz w:val="28"/>
          <w:szCs w:val="28"/>
        </w:rPr>
        <w:t>Смешай, пусть получится сбор</w:t>
      </w:r>
    </w:p>
    <w:p w:rsidR="001837B4" w:rsidRPr="001837B4" w:rsidRDefault="001837B4" w:rsidP="001837B4">
      <w:pPr>
        <w:pStyle w:val="Default"/>
        <w:jc w:val="both"/>
        <w:rPr>
          <w:color w:val="auto"/>
          <w:sz w:val="28"/>
          <w:szCs w:val="28"/>
          <w:lang w:val="en-US"/>
        </w:rPr>
      </w:pPr>
      <w:r w:rsidRPr="001837B4">
        <w:rPr>
          <w:color w:val="auto"/>
          <w:sz w:val="28"/>
          <w:szCs w:val="28"/>
        </w:rPr>
        <w:t>Выдай. Обозначь</w:t>
      </w:r>
      <w:r w:rsidRPr="001837B4">
        <w:rPr>
          <w:color w:val="auto"/>
          <w:sz w:val="28"/>
          <w:szCs w:val="28"/>
          <w:lang w:val="en-US"/>
        </w:rPr>
        <w:t>:</w:t>
      </w:r>
    </w:p>
    <w:p w:rsidR="001837B4" w:rsidRDefault="001837B4" w:rsidP="001837B4">
      <w:pPr>
        <w:pStyle w:val="Default"/>
        <w:jc w:val="both"/>
        <w:rPr>
          <w:color w:val="auto"/>
          <w:sz w:val="28"/>
          <w:szCs w:val="28"/>
          <w:lang w:val="en-US"/>
        </w:rPr>
      </w:pPr>
    </w:p>
    <w:p w:rsidR="001837B4" w:rsidRDefault="001837B4" w:rsidP="001837B4">
      <w:pPr>
        <w:pStyle w:val="Default"/>
        <w:jc w:val="both"/>
        <w:rPr>
          <w:i/>
          <w:iCs/>
          <w:color w:val="auto"/>
          <w:sz w:val="28"/>
          <w:szCs w:val="28"/>
        </w:rPr>
      </w:pPr>
      <w:r>
        <w:rPr>
          <w:i/>
          <w:iCs/>
          <w:color w:val="auto"/>
          <w:sz w:val="28"/>
          <w:szCs w:val="28"/>
        </w:rPr>
        <w:t>V</w:t>
      </w:r>
      <w:r>
        <w:rPr>
          <w:i/>
          <w:iCs/>
          <w:color w:val="auto"/>
          <w:sz w:val="28"/>
          <w:szCs w:val="28"/>
          <w:lang w:val="en-US"/>
        </w:rPr>
        <w:t>l</w:t>
      </w:r>
      <w:r>
        <w:rPr>
          <w:i/>
          <w:iCs/>
          <w:color w:val="auto"/>
          <w:sz w:val="28"/>
          <w:szCs w:val="28"/>
        </w:rPr>
        <w:t xml:space="preserve">. Оформите рецепты на латинском языке в полном и </w:t>
      </w:r>
      <w:proofErr w:type="spellStart"/>
      <w:r>
        <w:rPr>
          <w:i/>
          <w:iCs/>
          <w:color w:val="auto"/>
          <w:sz w:val="28"/>
          <w:szCs w:val="28"/>
        </w:rPr>
        <w:t>сокращѐнном</w:t>
      </w:r>
      <w:proofErr w:type="spellEnd"/>
      <w:r>
        <w:rPr>
          <w:i/>
          <w:iCs/>
          <w:color w:val="auto"/>
          <w:sz w:val="28"/>
          <w:szCs w:val="28"/>
        </w:rPr>
        <w:t xml:space="preserve"> варианте:</w:t>
      </w:r>
    </w:p>
    <w:p w:rsidR="001837B4" w:rsidRDefault="001837B4" w:rsidP="001837B4">
      <w:pPr>
        <w:pStyle w:val="Default"/>
        <w:jc w:val="both"/>
        <w:rPr>
          <w:i/>
          <w:iCs/>
          <w:color w:val="auto"/>
          <w:sz w:val="28"/>
          <w:szCs w:val="28"/>
        </w:rPr>
      </w:pPr>
    </w:p>
    <w:p w:rsidR="00D856FA" w:rsidRPr="00D856FA" w:rsidRDefault="00D856FA" w:rsidP="00D856FA">
      <w:pPr>
        <w:pStyle w:val="Default"/>
        <w:jc w:val="both"/>
        <w:rPr>
          <w:color w:val="auto"/>
          <w:sz w:val="28"/>
          <w:szCs w:val="28"/>
        </w:rPr>
      </w:pPr>
      <w:r w:rsidRPr="00D856FA">
        <w:rPr>
          <w:color w:val="auto"/>
          <w:sz w:val="28"/>
          <w:szCs w:val="28"/>
        </w:rPr>
        <w:t>Возьми: Фосфата кодеина 0,2</w:t>
      </w:r>
    </w:p>
    <w:p w:rsidR="00D856FA" w:rsidRPr="00D856FA" w:rsidRDefault="00D856FA" w:rsidP="00D856FA">
      <w:pPr>
        <w:pStyle w:val="Default"/>
        <w:jc w:val="both"/>
        <w:rPr>
          <w:color w:val="auto"/>
          <w:sz w:val="28"/>
          <w:szCs w:val="28"/>
        </w:rPr>
      </w:pPr>
      <w:r w:rsidRPr="00D856FA">
        <w:rPr>
          <w:color w:val="auto"/>
          <w:sz w:val="28"/>
          <w:szCs w:val="28"/>
        </w:rPr>
        <w:t>Воды мяты перечной до 10 мл</w:t>
      </w:r>
    </w:p>
    <w:p w:rsidR="00D856FA" w:rsidRPr="00D856FA" w:rsidRDefault="00D856FA" w:rsidP="00D856FA">
      <w:pPr>
        <w:pStyle w:val="Default"/>
        <w:jc w:val="both"/>
        <w:rPr>
          <w:color w:val="auto"/>
          <w:sz w:val="28"/>
          <w:szCs w:val="28"/>
        </w:rPr>
      </w:pPr>
      <w:r w:rsidRPr="00D856FA">
        <w:rPr>
          <w:color w:val="auto"/>
          <w:sz w:val="28"/>
          <w:szCs w:val="28"/>
        </w:rPr>
        <w:t xml:space="preserve">Выдай в </w:t>
      </w:r>
      <w:proofErr w:type="spellStart"/>
      <w:r w:rsidRPr="00D856FA">
        <w:rPr>
          <w:color w:val="auto"/>
          <w:sz w:val="28"/>
          <w:szCs w:val="28"/>
        </w:rPr>
        <w:t>тѐмной</w:t>
      </w:r>
      <w:proofErr w:type="spellEnd"/>
      <w:r w:rsidRPr="00D856FA">
        <w:rPr>
          <w:color w:val="auto"/>
          <w:sz w:val="28"/>
          <w:szCs w:val="28"/>
        </w:rPr>
        <w:t xml:space="preserve"> склянке</w:t>
      </w:r>
    </w:p>
    <w:p w:rsidR="00D856FA" w:rsidRDefault="00D856FA" w:rsidP="00D856FA">
      <w:pPr>
        <w:pStyle w:val="Default"/>
        <w:jc w:val="both"/>
        <w:rPr>
          <w:color w:val="auto"/>
          <w:sz w:val="28"/>
          <w:szCs w:val="28"/>
        </w:rPr>
      </w:pPr>
      <w:r w:rsidRPr="00D856FA">
        <w:rPr>
          <w:color w:val="auto"/>
          <w:sz w:val="28"/>
          <w:szCs w:val="28"/>
        </w:rPr>
        <w:t>Обозначь:</w:t>
      </w:r>
    </w:p>
    <w:p w:rsidR="00D856FA" w:rsidRPr="00D856FA" w:rsidRDefault="00D856FA" w:rsidP="00D856FA">
      <w:pPr>
        <w:pStyle w:val="Default"/>
        <w:jc w:val="both"/>
        <w:rPr>
          <w:color w:val="auto"/>
          <w:sz w:val="28"/>
          <w:szCs w:val="28"/>
        </w:rPr>
      </w:pPr>
    </w:p>
    <w:p w:rsidR="00D856FA" w:rsidRPr="00D856FA" w:rsidRDefault="00D856FA" w:rsidP="00D856FA">
      <w:pPr>
        <w:pStyle w:val="Default"/>
        <w:jc w:val="both"/>
        <w:rPr>
          <w:color w:val="auto"/>
          <w:sz w:val="28"/>
          <w:szCs w:val="28"/>
          <w:lang w:val="en-US"/>
        </w:rPr>
      </w:pPr>
      <w:r w:rsidRPr="00D856FA">
        <w:rPr>
          <w:color w:val="auto"/>
          <w:sz w:val="28"/>
          <w:szCs w:val="28"/>
          <w:lang w:val="en-US"/>
        </w:rPr>
        <w:t xml:space="preserve">Recipe: </w:t>
      </w:r>
      <w:proofErr w:type="spellStart"/>
      <w:r w:rsidRPr="00D856FA">
        <w:rPr>
          <w:color w:val="auto"/>
          <w:sz w:val="28"/>
          <w:szCs w:val="28"/>
          <w:lang w:val="en-US"/>
        </w:rPr>
        <w:t>Codeini</w:t>
      </w:r>
      <w:proofErr w:type="spellEnd"/>
      <w:r w:rsidRPr="00D856FA">
        <w:rPr>
          <w:color w:val="auto"/>
          <w:sz w:val="28"/>
          <w:szCs w:val="28"/>
          <w:lang w:val="en-US"/>
        </w:rPr>
        <w:t xml:space="preserve"> </w:t>
      </w:r>
      <w:proofErr w:type="spellStart"/>
      <w:r w:rsidRPr="00D856FA">
        <w:rPr>
          <w:color w:val="auto"/>
          <w:sz w:val="28"/>
          <w:szCs w:val="28"/>
          <w:lang w:val="en-US"/>
        </w:rPr>
        <w:t>phosphatis</w:t>
      </w:r>
      <w:proofErr w:type="spellEnd"/>
      <w:r w:rsidRPr="00D856FA">
        <w:rPr>
          <w:color w:val="auto"/>
          <w:sz w:val="28"/>
          <w:szCs w:val="28"/>
          <w:lang w:val="en-US"/>
        </w:rPr>
        <w:t xml:space="preserve"> 0,2</w:t>
      </w:r>
    </w:p>
    <w:p w:rsidR="00D856FA" w:rsidRPr="00D856FA" w:rsidRDefault="00D856FA" w:rsidP="00D856FA">
      <w:pPr>
        <w:pStyle w:val="Default"/>
        <w:jc w:val="both"/>
        <w:rPr>
          <w:color w:val="auto"/>
          <w:sz w:val="28"/>
          <w:szCs w:val="28"/>
          <w:lang w:val="en-US"/>
        </w:rPr>
      </w:pPr>
      <w:proofErr w:type="spellStart"/>
      <w:r w:rsidRPr="00D856FA">
        <w:rPr>
          <w:color w:val="auto"/>
          <w:sz w:val="28"/>
          <w:szCs w:val="28"/>
          <w:lang w:val="en-US"/>
        </w:rPr>
        <w:t>Aquae</w:t>
      </w:r>
      <w:proofErr w:type="spellEnd"/>
      <w:r w:rsidRPr="00D856FA">
        <w:rPr>
          <w:color w:val="auto"/>
          <w:sz w:val="28"/>
          <w:szCs w:val="28"/>
          <w:lang w:val="en-US"/>
        </w:rPr>
        <w:t xml:space="preserve"> </w:t>
      </w:r>
      <w:proofErr w:type="spellStart"/>
      <w:r w:rsidRPr="00D856FA">
        <w:rPr>
          <w:color w:val="auto"/>
          <w:sz w:val="28"/>
          <w:szCs w:val="28"/>
          <w:lang w:val="en-US"/>
        </w:rPr>
        <w:t>Menthae</w:t>
      </w:r>
      <w:proofErr w:type="spellEnd"/>
      <w:r w:rsidRPr="00D856FA">
        <w:rPr>
          <w:color w:val="auto"/>
          <w:sz w:val="28"/>
          <w:szCs w:val="28"/>
          <w:lang w:val="en-US"/>
        </w:rPr>
        <w:t xml:space="preserve"> </w:t>
      </w:r>
      <w:proofErr w:type="spellStart"/>
      <w:r w:rsidRPr="00D856FA">
        <w:rPr>
          <w:color w:val="auto"/>
          <w:sz w:val="28"/>
          <w:szCs w:val="28"/>
          <w:lang w:val="en-US"/>
        </w:rPr>
        <w:t>piperitae</w:t>
      </w:r>
      <w:proofErr w:type="spellEnd"/>
      <w:r w:rsidRPr="00D856FA">
        <w:rPr>
          <w:color w:val="auto"/>
          <w:sz w:val="28"/>
          <w:szCs w:val="28"/>
          <w:lang w:val="en-US"/>
        </w:rPr>
        <w:t xml:space="preserve"> ad 10 ml</w:t>
      </w:r>
    </w:p>
    <w:p w:rsidR="00D856FA" w:rsidRPr="00D856FA" w:rsidRDefault="00D856FA" w:rsidP="00D856FA">
      <w:pPr>
        <w:pStyle w:val="Default"/>
        <w:jc w:val="both"/>
        <w:rPr>
          <w:color w:val="auto"/>
          <w:sz w:val="28"/>
          <w:szCs w:val="28"/>
          <w:lang w:val="en-US"/>
        </w:rPr>
      </w:pPr>
      <w:r w:rsidRPr="00D856FA">
        <w:rPr>
          <w:color w:val="auto"/>
          <w:sz w:val="28"/>
          <w:szCs w:val="28"/>
          <w:lang w:val="en-US"/>
        </w:rPr>
        <w:t xml:space="preserve">Da in vitro </w:t>
      </w:r>
      <w:proofErr w:type="spellStart"/>
      <w:r w:rsidRPr="00D856FA">
        <w:rPr>
          <w:color w:val="auto"/>
          <w:sz w:val="28"/>
          <w:szCs w:val="28"/>
          <w:lang w:val="en-US"/>
        </w:rPr>
        <w:t>nigro</w:t>
      </w:r>
      <w:proofErr w:type="spellEnd"/>
    </w:p>
    <w:p w:rsidR="00D856FA" w:rsidRDefault="00D856FA" w:rsidP="00D856FA">
      <w:pPr>
        <w:pStyle w:val="Default"/>
        <w:jc w:val="both"/>
        <w:rPr>
          <w:color w:val="auto"/>
          <w:sz w:val="28"/>
          <w:szCs w:val="28"/>
          <w:lang w:val="en-US"/>
        </w:rPr>
      </w:pPr>
      <w:r w:rsidRPr="00D856FA">
        <w:rPr>
          <w:color w:val="auto"/>
          <w:sz w:val="28"/>
          <w:szCs w:val="28"/>
          <w:lang w:val="en-US"/>
        </w:rPr>
        <w:t>Signa:</w:t>
      </w:r>
    </w:p>
    <w:p w:rsidR="00D856FA" w:rsidRPr="00D856FA" w:rsidRDefault="00D856FA" w:rsidP="00D856FA">
      <w:pPr>
        <w:pStyle w:val="Default"/>
        <w:jc w:val="both"/>
        <w:rPr>
          <w:color w:val="auto"/>
          <w:sz w:val="28"/>
          <w:szCs w:val="28"/>
          <w:lang w:val="en-US"/>
        </w:rPr>
      </w:pPr>
    </w:p>
    <w:p w:rsidR="00D856FA" w:rsidRPr="00D856FA" w:rsidRDefault="00D856FA" w:rsidP="00D856FA">
      <w:pPr>
        <w:pStyle w:val="Default"/>
        <w:jc w:val="both"/>
        <w:rPr>
          <w:color w:val="auto"/>
          <w:sz w:val="28"/>
          <w:szCs w:val="28"/>
          <w:lang w:val="en-US"/>
        </w:rPr>
      </w:pPr>
      <w:proofErr w:type="spellStart"/>
      <w:r w:rsidRPr="00D856FA">
        <w:rPr>
          <w:color w:val="auto"/>
          <w:sz w:val="28"/>
          <w:szCs w:val="28"/>
          <w:lang w:val="en-US"/>
        </w:rPr>
        <w:t>Rp</w:t>
      </w:r>
      <w:proofErr w:type="spellEnd"/>
      <w:r w:rsidRPr="00D856FA">
        <w:rPr>
          <w:color w:val="auto"/>
          <w:sz w:val="28"/>
          <w:szCs w:val="28"/>
          <w:lang w:val="en-US"/>
        </w:rPr>
        <w:t xml:space="preserve">.: </w:t>
      </w:r>
      <w:proofErr w:type="spellStart"/>
      <w:r w:rsidRPr="00D856FA">
        <w:rPr>
          <w:color w:val="auto"/>
          <w:sz w:val="28"/>
          <w:szCs w:val="28"/>
          <w:lang w:val="en-US"/>
        </w:rPr>
        <w:t>Codeini</w:t>
      </w:r>
      <w:proofErr w:type="spellEnd"/>
      <w:r w:rsidRPr="00D856FA">
        <w:rPr>
          <w:color w:val="auto"/>
          <w:sz w:val="28"/>
          <w:szCs w:val="28"/>
          <w:lang w:val="en-US"/>
        </w:rPr>
        <w:t xml:space="preserve"> </w:t>
      </w:r>
      <w:proofErr w:type="spellStart"/>
      <w:r w:rsidRPr="00D856FA">
        <w:rPr>
          <w:color w:val="auto"/>
          <w:sz w:val="28"/>
          <w:szCs w:val="28"/>
          <w:lang w:val="en-US"/>
        </w:rPr>
        <w:t>phosphatis</w:t>
      </w:r>
      <w:proofErr w:type="spellEnd"/>
      <w:r w:rsidRPr="00D856FA">
        <w:rPr>
          <w:color w:val="auto"/>
          <w:sz w:val="28"/>
          <w:szCs w:val="28"/>
          <w:lang w:val="en-US"/>
        </w:rPr>
        <w:t xml:space="preserve"> 0,2</w:t>
      </w:r>
    </w:p>
    <w:p w:rsidR="00D856FA" w:rsidRPr="00D856FA" w:rsidRDefault="00D856FA" w:rsidP="00D856FA">
      <w:pPr>
        <w:pStyle w:val="Default"/>
        <w:jc w:val="both"/>
        <w:rPr>
          <w:color w:val="auto"/>
          <w:sz w:val="28"/>
          <w:szCs w:val="28"/>
          <w:lang w:val="en-US"/>
        </w:rPr>
      </w:pPr>
      <w:r w:rsidRPr="00D856FA">
        <w:rPr>
          <w:color w:val="auto"/>
          <w:sz w:val="28"/>
          <w:szCs w:val="28"/>
          <w:lang w:val="en-US"/>
        </w:rPr>
        <w:t xml:space="preserve">Aq. </w:t>
      </w:r>
      <w:proofErr w:type="spellStart"/>
      <w:r w:rsidRPr="00D856FA">
        <w:rPr>
          <w:color w:val="auto"/>
          <w:sz w:val="28"/>
          <w:szCs w:val="28"/>
          <w:lang w:val="en-US"/>
        </w:rPr>
        <w:t>Menthae</w:t>
      </w:r>
      <w:proofErr w:type="spellEnd"/>
      <w:r w:rsidRPr="00D856FA">
        <w:rPr>
          <w:color w:val="auto"/>
          <w:sz w:val="28"/>
          <w:szCs w:val="28"/>
          <w:lang w:val="en-US"/>
        </w:rPr>
        <w:t xml:space="preserve"> piper. ad 10 ml</w:t>
      </w:r>
    </w:p>
    <w:p w:rsidR="00D856FA" w:rsidRPr="00D856FA" w:rsidRDefault="00D856FA" w:rsidP="00D856FA">
      <w:pPr>
        <w:pStyle w:val="Default"/>
        <w:jc w:val="both"/>
        <w:rPr>
          <w:color w:val="auto"/>
          <w:sz w:val="28"/>
          <w:szCs w:val="28"/>
          <w:lang w:val="en-US"/>
        </w:rPr>
      </w:pPr>
      <w:r w:rsidRPr="00D856FA">
        <w:rPr>
          <w:color w:val="auto"/>
          <w:sz w:val="28"/>
          <w:szCs w:val="28"/>
          <w:lang w:val="en-US"/>
        </w:rPr>
        <w:t xml:space="preserve">D. in </w:t>
      </w:r>
      <w:proofErr w:type="spellStart"/>
      <w:r w:rsidRPr="00D856FA">
        <w:rPr>
          <w:color w:val="auto"/>
          <w:sz w:val="28"/>
          <w:szCs w:val="28"/>
          <w:lang w:val="en-US"/>
        </w:rPr>
        <w:t>vitr</w:t>
      </w:r>
      <w:proofErr w:type="spellEnd"/>
      <w:r w:rsidRPr="00D856FA">
        <w:rPr>
          <w:color w:val="auto"/>
          <w:sz w:val="28"/>
          <w:szCs w:val="28"/>
          <w:lang w:val="en-US"/>
        </w:rPr>
        <w:t xml:space="preserve">. </w:t>
      </w:r>
      <w:proofErr w:type="spellStart"/>
      <w:r w:rsidRPr="00D856FA">
        <w:rPr>
          <w:color w:val="auto"/>
          <w:sz w:val="28"/>
          <w:szCs w:val="28"/>
          <w:lang w:val="en-US"/>
        </w:rPr>
        <w:t>nigr</w:t>
      </w:r>
      <w:proofErr w:type="spellEnd"/>
      <w:r w:rsidRPr="00D856FA">
        <w:rPr>
          <w:color w:val="auto"/>
          <w:sz w:val="28"/>
          <w:szCs w:val="28"/>
          <w:lang w:val="en-US"/>
        </w:rPr>
        <w:t>.</w:t>
      </w:r>
    </w:p>
    <w:p w:rsidR="00D856FA" w:rsidRPr="00D856FA" w:rsidRDefault="00D856FA" w:rsidP="00D856FA">
      <w:pPr>
        <w:pStyle w:val="Default"/>
        <w:jc w:val="both"/>
        <w:rPr>
          <w:color w:val="auto"/>
          <w:sz w:val="28"/>
          <w:szCs w:val="28"/>
          <w:lang w:val="en-US"/>
        </w:rPr>
      </w:pPr>
      <w:r w:rsidRPr="00D856FA">
        <w:rPr>
          <w:color w:val="auto"/>
          <w:sz w:val="28"/>
          <w:szCs w:val="28"/>
          <w:lang w:val="en-US"/>
        </w:rPr>
        <w:t>S.:</w:t>
      </w:r>
    </w:p>
    <w:p w:rsidR="001837B4" w:rsidRPr="001837B4" w:rsidRDefault="00D856FA" w:rsidP="00D856FA">
      <w:pPr>
        <w:pStyle w:val="Default"/>
        <w:jc w:val="both"/>
        <w:rPr>
          <w:color w:val="auto"/>
          <w:sz w:val="28"/>
          <w:szCs w:val="28"/>
        </w:rPr>
      </w:pPr>
      <w:r w:rsidRPr="00D856FA">
        <w:rPr>
          <w:color w:val="auto"/>
          <w:sz w:val="28"/>
          <w:szCs w:val="28"/>
        </w:rPr>
        <w:t>Возьми: Экстракта</w:t>
      </w:r>
    </w:p>
    <w:p w:rsidR="001837B4" w:rsidRDefault="001837B4" w:rsidP="001837B4">
      <w:pPr>
        <w:pStyle w:val="Default"/>
        <w:rPr>
          <w:color w:val="auto"/>
          <w:sz w:val="28"/>
          <w:szCs w:val="28"/>
        </w:rPr>
      </w:pPr>
    </w:p>
    <w:p w:rsidR="001837B4" w:rsidRDefault="001837B4" w:rsidP="001837B4">
      <w:pPr>
        <w:pStyle w:val="Default"/>
        <w:jc w:val="both"/>
        <w:rPr>
          <w:i/>
          <w:iCs/>
          <w:color w:val="auto"/>
          <w:sz w:val="28"/>
          <w:szCs w:val="28"/>
        </w:rPr>
      </w:pPr>
      <w:r>
        <w:rPr>
          <w:i/>
          <w:iCs/>
          <w:color w:val="auto"/>
          <w:sz w:val="28"/>
          <w:szCs w:val="28"/>
        </w:rPr>
        <w:t>V</w:t>
      </w:r>
      <w:proofErr w:type="spellStart"/>
      <w:r>
        <w:rPr>
          <w:i/>
          <w:iCs/>
          <w:color w:val="auto"/>
          <w:sz w:val="28"/>
          <w:szCs w:val="28"/>
          <w:lang w:val="en-US"/>
        </w:rPr>
        <w:t>ll</w:t>
      </w:r>
      <w:proofErr w:type="spellEnd"/>
      <w:r>
        <w:rPr>
          <w:i/>
          <w:iCs/>
          <w:color w:val="auto"/>
          <w:sz w:val="28"/>
          <w:szCs w:val="28"/>
        </w:rPr>
        <w:t xml:space="preserve">. Объясните клинические термины: </w:t>
      </w:r>
    </w:p>
    <w:p w:rsidR="001837B4" w:rsidRDefault="001837B4" w:rsidP="001837B4">
      <w:pPr>
        <w:pStyle w:val="Default"/>
        <w:rPr>
          <w:color w:val="auto"/>
          <w:sz w:val="28"/>
          <w:szCs w:val="28"/>
        </w:rPr>
      </w:pPr>
    </w:p>
    <w:p w:rsidR="001837B4" w:rsidRDefault="001837B4" w:rsidP="001837B4">
      <w:pPr>
        <w:pStyle w:val="Default"/>
      </w:pPr>
    </w:p>
    <w:p w:rsidR="001837B4" w:rsidRDefault="001837B4" w:rsidP="001837B4">
      <w:pPr>
        <w:pStyle w:val="Default"/>
        <w:rPr>
          <w:color w:val="auto"/>
          <w:sz w:val="28"/>
          <w:szCs w:val="28"/>
        </w:rPr>
      </w:pPr>
      <w:proofErr w:type="spellStart"/>
      <w:r>
        <w:rPr>
          <w:color w:val="auto"/>
          <w:sz w:val="28"/>
          <w:szCs w:val="28"/>
        </w:rPr>
        <w:t>neonatologia</w:t>
      </w:r>
      <w:proofErr w:type="spellEnd"/>
      <w:r>
        <w:rPr>
          <w:color w:val="auto"/>
          <w:sz w:val="28"/>
          <w:szCs w:val="28"/>
        </w:rPr>
        <w:t xml:space="preserve"> — учение о новорожденных; </w:t>
      </w:r>
    </w:p>
    <w:p w:rsidR="001837B4" w:rsidRDefault="001837B4" w:rsidP="001837B4">
      <w:pPr>
        <w:pStyle w:val="Default"/>
        <w:rPr>
          <w:color w:val="auto"/>
          <w:sz w:val="28"/>
          <w:szCs w:val="28"/>
        </w:rPr>
      </w:pPr>
      <w:proofErr w:type="spellStart"/>
      <w:r>
        <w:rPr>
          <w:color w:val="auto"/>
          <w:sz w:val="28"/>
          <w:szCs w:val="28"/>
        </w:rPr>
        <w:t>thermoterapia</w:t>
      </w:r>
      <w:proofErr w:type="spellEnd"/>
      <w:r>
        <w:rPr>
          <w:color w:val="auto"/>
          <w:sz w:val="28"/>
          <w:szCs w:val="28"/>
        </w:rPr>
        <w:t xml:space="preserve"> — лечение теплом; </w:t>
      </w:r>
    </w:p>
    <w:p w:rsidR="001837B4" w:rsidRPr="001837B4" w:rsidRDefault="001837B4" w:rsidP="001837B4">
      <w:pPr>
        <w:pStyle w:val="Default"/>
        <w:rPr>
          <w:color w:val="auto"/>
          <w:sz w:val="28"/>
          <w:szCs w:val="28"/>
        </w:rPr>
      </w:pPr>
      <w:proofErr w:type="spellStart"/>
      <w:r>
        <w:rPr>
          <w:color w:val="auto"/>
          <w:sz w:val="28"/>
          <w:szCs w:val="28"/>
        </w:rPr>
        <w:t>haemolysis</w:t>
      </w:r>
      <w:proofErr w:type="spellEnd"/>
      <w:r>
        <w:rPr>
          <w:color w:val="auto"/>
          <w:sz w:val="28"/>
          <w:szCs w:val="28"/>
        </w:rPr>
        <w:t xml:space="preserve"> — распад клеток крови.</w:t>
      </w:r>
    </w:p>
    <w:p w:rsidR="001837B4" w:rsidRDefault="001837B4" w:rsidP="001837B4">
      <w:pPr>
        <w:pStyle w:val="Default"/>
        <w:rPr>
          <w:color w:val="auto"/>
          <w:sz w:val="28"/>
          <w:szCs w:val="28"/>
        </w:rPr>
      </w:pPr>
    </w:p>
    <w:p w:rsidR="001837B4" w:rsidRDefault="001837B4" w:rsidP="001837B4">
      <w:pPr>
        <w:jc w:val="both"/>
      </w:pPr>
    </w:p>
    <w:sectPr w:rsidR="001837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B060402020202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7B4"/>
    <w:rsid w:val="001837B4"/>
    <w:rsid w:val="00D85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4A07DE"/>
  <w15:chartTrackingRefBased/>
  <w15:docId w15:val="{181643AB-CAFC-4709-BB91-81FE0B817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837B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1</cp:revision>
  <dcterms:created xsi:type="dcterms:W3CDTF">2020-11-11T08:12:00Z</dcterms:created>
  <dcterms:modified xsi:type="dcterms:W3CDTF">2020-11-11T08:31:00Z</dcterms:modified>
</cp:coreProperties>
</file>